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C25" w:rsidRPr="004B53C3" w:rsidRDefault="00856C25" w:rsidP="00856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53C3">
        <w:rPr>
          <w:rFonts w:ascii="Times New Roman" w:hAnsi="Times New Roman" w:cs="Times New Roman"/>
          <w:b/>
          <w:sz w:val="40"/>
          <w:szCs w:val="40"/>
        </w:rPr>
        <w:t>ПАМЯТКА</w:t>
      </w:r>
    </w:p>
    <w:p w:rsidR="00856C25" w:rsidRPr="004B53C3" w:rsidRDefault="00856C25" w:rsidP="00856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53C3">
        <w:rPr>
          <w:rFonts w:ascii="Times New Roman" w:hAnsi="Times New Roman" w:cs="Times New Roman"/>
          <w:b/>
          <w:sz w:val="32"/>
          <w:szCs w:val="32"/>
        </w:rPr>
        <w:t>ПО ПРОТИВОДЕЙСТВИЮ КОРРУПЦИИ</w:t>
      </w:r>
    </w:p>
    <w:p w:rsidR="00856C25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C25" w:rsidRPr="004B337D" w:rsidRDefault="00856C25" w:rsidP="004B5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ЧТО ТАКОЕ 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CC3007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586869" w:rsidRDefault="00586869" w:rsidP="004B5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53C3">
        <w:rPr>
          <w:rFonts w:ascii="Times New Roman" w:hAnsi="Times New Roman" w:cs="Times New Roman"/>
          <w:bCs/>
          <w:sz w:val="28"/>
          <w:szCs w:val="28"/>
        </w:rPr>
        <w:t xml:space="preserve">– это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ИНСТИТУТОВ ГРАЖДАНСКОГО ОБЩЕСТВА, ОРГАНИЗАЦИЙ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br/>
        <w:t>И ФИЗИЧЕСКИХ ЛИЦ</w:t>
      </w:r>
      <w:r w:rsidR="00A87E61" w:rsidRPr="00A61B8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4B53C3">
        <w:rPr>
          <w:rFonts w:ascii="Times New Roman" w:hAnsi="Times New Roman" w:cs="Times New Roman"/>
          <w:bCs/>
          <w:sz w:val="28"/>
          <w:szCs w:val="28"/>
        </w:rPr>
        <w:t>в пределах их полномочий:</w:t>
      </w:r>
    </w:p>
    <w:p w:rsidR="0081725E" w:rsidRPr="004B53C3" w:rsidRDefault="0081725E" w:rsidP="004B5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3C3">
        <w:rPr>
          <w:rFonts w:ascii="Times New Roman" w:hAnsi="Times New Roman" w:cs="Times New Roman"/>
          <w:bCs/>
          <w:sz w:val="28"/>
          <w:szCs w:val="28"/>
        </w:rPr>
        <w:t xml:space="preserve">а) по предупреждению коррупции, в том числе по выявлению </w:t>
      </w:r>
      <w:r w:rsidRPr="004B53C3">
        <w:rPr>
          <w:rFonts w:ascii="Times New Roman" w:hAnsi="Times New Roman" w:cs="Times New Roman"/>
          <w:bCs/>
          <w:sz w:val="28"/>
          <w:szCs w:val="28"/>
        </w:rPr>
        <w:br/>
        <w:t>и последующему устранению причин коррупции (профилактика коррупции);</w:t>
      </w:r>
    </w:p>
    <w:p w:rsidR="0081725E" w:rsidRPr="004B53C3" w:rsidRDefault="0081725E" w:rsidP="004B5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3C3">
        <w:rPr>
          <w:rFonts w:ascii="Times New Roman" w:hAnsi="Times New Roman" w:cs="Times New Roman"/>
          <w:bCs/>
          <w:sz w:val="28"/>
          <w:szCs w:val="28"/>
        </w:rPr>
        <w:t xml:space="preserve">б) по выявлению, предупреждению, пресечению, раскрытию </w:t>
      </w:r>
      <w:r w:rsidRPr="004B53C3">
        <w:rPr>
          <w:rFonts w:ascii="Times New Roman" w:hAnsi="Times New Roman" w:cs="Times New Roman"/>
          <w:bCs/>
          <w:sz w:val="28"/>
          <w:szCs w:val="28"/>
        </w:rPr>
        <w:br/>
        <w:t>и расследованию коррупционных правонарушений (борьба с коррупцией);</w:t>
      </w:r>
    </w:p>
    <w:p w:rsidR="0081725E" w:rsidRPr="004B53C3" w:rsidRDefault="0081725E" w:rsidP="004B5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3C3">
        <w:rPr>
          <w:rFonts w:ascii="Times New Roman" w:hAnsi="Times New Roman" w:cs="Times New Roman"/>
          <w:bCs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745EAF" w:rsidRPr="004B53C3" w:rsidRDefault="00586869" w:rsidP="004B5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53C3"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 w:rsidRPr="004B53C3"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F428AC" w:rsidRDefault="00F428AC" w:rsidP="004B5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28AC" w:rsidRPr="00F428AC" w:rsidRDefault="00F428AC" w:rsidP="004B53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428AC">
        <w:rPr>
          <w:rFonts w:ascii="Times New Roman" w:hAnsi="Times New Roman" w:cs="Times New Roman"/>
          <w:b/>
          <w:color w:val="0070C0"/>
          <w:sz w:val="28"/>
          <w:szCs w:val="28"/>
        </w:rPr>
        <w:t>ОСНОВНЫЕ ПРИНЦИПЫ ПРОТИВОДЕЙСТВИЯ КОРРУПЦИИ</w:t>
      </w:r>
    </w:p>
    <w:p w:rsidR="00F428AC" w:rsidRPr="005C59BB" w:rsidRDefault="00F428AC" w:rsidP="004B5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428AC" w:rsidRPr="004B53C3" w:rsidRDefault="00F428AC" w:rsidP="004B5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C3">
        <w:rPr>
          <w:rFonts w:ascii="Times New Roman" w:hAnsi="Times New Roman" w:cs="Times New Roman"/>
          <w:sz w:val="28"/>
          <w:szCs w:val="28"/>
        </w:rPr>
        <w:t xml:space="preserve">Противодействие коррупции в Российской Федерации основывается </w:t>
      </w:r>
      <w:r w:rsidR="00912D73" w:rsidRPr="004B53C3">
        <w:rPr>
          <w:rFonts w:ascii="Times New Roman" w:hAnsi="Times New Roman" w:cs="Times New Roman"/>
          <w:sz w:val="28"/>
          <w:szCs w:val="28"/>
        </w:rPr>
        <w:br/>
      </w:r>
      <w:r w:rsidRPr="004B53C3">
        <w:rPr>
          <w:rFonts w:ascii="Times New Roman" w:hAnsi="Times New Roman" w:cs="Times New Roman"/>
          <w:sz w:val="28"/>
          <w:szCs w:val="28"/>
        </w:rPr>
        <w:t>на следующих основных принципах:</w:t>
      </w:r>
    </w:p>
    <w:p w:rsidR="00F428AC" w:rsidRPr="004B53C3" w:rsidRDefault="00F428AC" w:rsidP="004B5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C3">
        <w:rPr>
          <w:rFonts w:ascii="Times New Roman" w:hAnsi="Times New Roman" w:cs="Times New Roman"/>
          <w:sz w:val="28"/>
          <w:szCs w:val="28"/>
        </w:rPr>
        <w:t xml:space="preserve">1) признание, обеспечение и защита основных прав и свобод человека </w:t>
      </w:r>
      <w:r w:rsidR="00912D73" w:rsidRPr="004B53C3">
        <w:rPr>
          <w:rFonts w:ascii="Times New Roman" w:hAnsi="Times New Roman" w:cs="Times New Roman"/>
          <w:sz w:val="28"/>
          <w:szCs w:val="28"/>
        </w:rPr>
        <w:br/>
      </w:r>
      <w:r w:rsidRPr="004B53C3">
        <w:rPr>
          <w:rFonts w:ascii="Times New Roman" w:hAnsi="Times New Roman" w:cs="Times New Roman"/>
          <w:sz w:val="28"/>
          <w:szCs w:val="28"/>
        </w:rPr>
        <w:t>и гражданина;</w:t>
      </w:r>
    </w:p>
    <w:p w:rsidR="00F428AC" w:rsidRPr="004B53C3" w:rsidRDefault="00F428AC" w:rsidP="004B5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C3">
        <w:rPr>
          <w:rFonts w:ascii="Times New Roman" w:hAnsi="Times New Roman" w:cs="Times New Roman"/>
          <w:sz w:val="28"/>
          <w:szCs w:val="28"/>
        </w:rPr>
        <w:t>2) законность;</w:t>
      </w:r>
    </w:p>
    <w:p w:rsidR="00F428AC" w:rsidRPr="004B53C3" w:rsidRDefault="00F428AC" w:rsidP="004B5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C3">
        <w:rPr>
          <w:rFonts w:ascii="Times New Roman" w:hAnsi="Times New Roman" w:cs="Times New Roman"/>
          <w:sz w:val="28"/>
          <w:szCs w:val="28"/>
        </w:rPr>
        <w:t xml:space="preserve">3) публичность и открытость деятельности государственных органов </w:t>
      </w:r>
      <w:r w:rsidR="00912D73" w:rsidRPr="004B53C3">
        <w:rPr>
          <w:rFonts w:ascii="Times New Roman" w:hAnsi="Times New Roman" w:cs="Times New Roman"/>
          <w:sz w:val="28"/>
          <w:szCs w:val="28"/>
        </w:rPr>
        <w:br/>
      </w:r>
      <w:r w:rsidRPr="004B53C3">
        <w:rPr>
          <w:rFonts w:ascii="Times New Roman" w:hAnsi="Times New Roman" w:cs="Times New Roman"/>
          <w:sz w:val="28"/>
          <w:szCs w:val="28"/>
        </w:rPr>
        <w:t>и органов местного самоуправления;</w:t>
      </w:r>
    </w:p>
    <w:p w:rsidR="00F428AC" w:rsidRPr="004B53C3" w:rsidRDefault="00F428AC" w:rsidP="004B5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C3">
        <w:rPr>
          <w:rFonts w:ascii="Times New Roman" w:hAnsi="Times New Roman" w:cs="Times New Roman"/>
          <w:sz w:val="28"/>
          <w:szCs w:val="28"/>
        </w:rPr>
        <w:t>4) неотвратимость ответственности за совершение коррупционных правонарушений;</w:t>
      </w:r>
    </w:p>
    <w:p w:rsidR="00F428AC" w:rsidRPr="004B53C3" w:rsidRDefault="00F428AC" w:rsidP="004B5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C3">
        <w:rPr>
          <w:rFonts w:ascii="Times New Roman" w:hAnsi="Times New Roman" w:cs="Times New Roman"/>
          <w:sz w:val="28"/>
          <w:szCs w:val="28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F428AC" w:rsidRPr="004B53C3" w:rsidRDefault="00F428AC" w:rsidP="004B5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C3">
        <w:rPr>
          <w:rFonts w:ascii="Times New Roman" w:hAnsi="Times New Roman" w:cs="Times New Roman"/>
          <w:sz w:val="28"/>
          <w:szCs w:val="28"/>
        </w:rPr>
        <w:t>6) приоритетное применение мер по предупреждению коррупции;</w:t>
      </w:r>
    </w:p>
    <w:p w:rsidR="00F428AC" w:rsidRPr="00A61B84" w:rsidRDefault="00F428AC" w:rsidP="004B5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B53C3">
        <w:rPr>
          <w:rFonts w:ascii="Times New Roman" w:hAnsi="Times New Roman" w:cs="Times New Roman"/>
          <w:sz w:val="28"/>
          <w:szCs w:val="28"/>
        </w:rPr>
        <w:t xml:space="preserve">7) 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СОТРУДНИЧЕСТВО ГОСУДАРСТВА С ИНСТИТУТАМИ ГРАЖДАНСКОГО ОБЩЕСТВА,</w:t>
      </w:r>
      <w:r w:rsidR="00A61B84" w:rsidRPr="00A61B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C2468" w:rsidRPr="006C2468">
        <w:rPr>
          <w:rFonts w:ascii="Times New Roman" w:hAnsi="Times New Roman" w:cs="Times New Roman"/>
          <w:b/>
          <w:color w:val="FF0000"/>
          <w:sz w:val="28"/>
          <w:szCs w:val="28"/>
        </w:rPr>
        <w:t>МЕЖДУНАРОДНЫМИ ОРГАНИЗАЦИЯМИ</w:t>
      </w:r>
      <w:r w:rsidR="006C2468" w:rsidRPr="006C24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ФИЗИЧЕСКИМИ ЛИЦАМИ.</w:t>
      </w:r>
    </w:p>
    <w:p w:rsidR="00A61B84" w:rsidRPr="004B53C3" w:rsidRDefault="00A61B84" w:rsidP="004B5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53C3"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 w:rsidRPr="004B53C3"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  <w:bookmarkStart w:id="0" w:name="_GoBack"/>
      <w:bookmarkEnd w:id="0"/>
    </w:p>
    <w:p w:rsidR="0080561D" w:rsidRDefault="0080561D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1B84" w:rsidRDefault="005C59BB" w:rsidP="00805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inline distT="0" distB="0" distL="0" distR="0" wp14:anchorId="556B94C4" wp14:editId="1B3718C5">
            <wp:extent cx="1645533" cy="983557"/>
            <wp:effectExtent l="0" t="0" r="0" b="7620"/>
            <wp:docPr id="3" name="Рисунок 3" descr="Картинки по запросу вместе против коррупции картинки  фото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вместе против коррупции картинки  фото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62" cy="979809"/>
                    </a:xfrm>
                    <a:prstGeom prst="rect">
                      <a:avLst/>
                    </a:prstGeom>
                    <a:noFill/>
                    <a:ln w="6350">
                      <a:noFill/>
                    </a:ln>
                  </pic:spPr>
                </pic:pic>
              </a:graphicData>
            </a:graphic>
          </wp:inline>
        </w:drawing>
      </w:r>
    </w:p>
    <w:p w:rsidR="007B0985" w:rsidRDefault="007B0985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B0985" w:rsidSect="004B53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C25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804F8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7A0F"/>
    <w:rsid w:val="00284362"/>
    <w:rsid w:val="0028635F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3C3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322D"/>
    <w:rsid w:val="004D4E3B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86869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59BB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2468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0985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61D"/>
    <w:rsid w:val="008058EB"/>
    <w:rsid w:val="00806F0E"/>
    <w:rsid w:val="00813BD1"/>
    <w:rsid w:val="00814C52"/>
    <w:rsid w:val="0081725E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7CC5"/>
    <w:rsid w:val="008535A0"/>
    <w:rsid w:val="008540C7"/>
    <w:rsid w:val="00856C25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F7BC0"/>
    <w:rsid w:val="00900C73"/>
    <w:rsid w:val="00900D92"/>
    <w:rsid w:val="009019BF"/>
    <w:rsid w:val="00910FFC"/>
    <w:rsid w:val="00912D73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2F5C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1B84"/>
    <w:rsid w:val="00A6404D"/>
    <w:rsid w:val="00A64367"/>
    <w:rsid w:val="00A6659D"/>
    <w:rsid w:val="00A66B1D"/>
    <w:rsid w:val="00A70E67"/>
    <w:rsid w:val="00A71F9D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87E61"/>
    <w:rsid w:val="00A914AB"/>
    <w:rsid w:val="00A95A24"/>
    <w:rsid w:val="00A9620C"/>
    <w:rsid w:val="00A96461"/>
    <w:rsid w:val="00A96DF3"/>
    <w:rsid w:val="00AA2FC4"/>
    <w:rsid w:val="00AA37BE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85F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6063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D4A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28AC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9C252-022D-4AF4-9A27-E98460B1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ru/url?url=http://xn----8sbemrjbfeve6ap5e8f.xn--p1ai/glavnaya/antikorrupciya/&amp;rct=j&amp;frm=1&amp;q=&amp;esrc=s&amp;sa=U&amp;ved=0ahUKEwivlKrD35POAhUmAZoKHekkAIk48AEQwW4IOTAS&amp;usg=AFQjCNFbpku41xeJ1fVWaWXyHU-2tpsPs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Методист</cp:lastModifiedBy>
  <cp:revision>16</cp:revision>
  <cp:lastPrinted>2022-06-22T06:47:00Z</cp:lastPrinted>
  <dcterms:created xsi:type="dcterms:W3CDTF">2016-07-27T12:08:00Z</dcterms:created>
  <dcterms:modified xsi:type="dcterms:W3CDTF">2022-06-22T06:47:00Z</dcterms:modified>
</cp:coreProperties>
</file>