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A5BF" w14:textId="77777777" w:rsidR="006C1BC6" w:rsidRPr="00724300" w:rsidRDefault="006C1BC6" w:rsidP="006C1BC6">
      <w:pPr>
        <w:spacing w:after="0"/>
        <w:ind w:right="29"/>
        <w:jc w:val="right"/>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7</w:t>
      </w:r>
    </w:p>
    <w:p w14:paraId="1EE14D02" w14:textId="77777777" w:rsidR="006C1BC6" w:rsidRDefault="006C1BC6" w:rsidP="006C1BC6">
      <w:pPr>
        <w:spacing w:after="0"/>
        <w:ind w:right="29"/>
        <w:jc w:val="right"/>
        <w:rPr>
          <w:rFonts w:ascii="Times New Roman" w:eastAsia="Times New Roman" w:hAnsi="Times New Roman" w:cs="Times New Roman"/>
          <w:sz w:val="24"/>
          <w:szCs w:val="24"/>
          <w:lang w:eastAsia="ru-RU"/>
        </w:rPr>
      </w:pPr>
      <w:r w:rsidRPr="00724300">
        <w:rPr>
          <w:rFonts w:ascii="Times New Roman" w:eastAsia="Times New Roman" w:hAnsi="Times New Roman" w:cs="Times New Roman"/>
          <w:sz w:val="24"/>
          <w:szCs w:val="24"/>
          <w:lang w:eastAsia="ru-RU"/>
        </w:rPr>
        <w:t xml:space="preserve">к приказу от 30.12.2021г. № 45  </w:t>
      </w:r>
    </w:p>
    <w:p w14:paraId="4453F72E" w14:textId="77777777" w:rsidR="006C1BC6" w:rsidRDefault="006C1BC6" w:rsidP="006C1BC6">
      <w:pPr>
        <w:spacing w:after="0"/>
        <w:ind w:right="29"/>
        <w:jc w:val="right"/>
        <w:rPr>
          <w:rFonts w:ascii="Times New Roman" w:eastAsia="Times New Roman" w:hAnsi="Times New Roman" w:cs="Times New Roman"/>
          <w:sz w:val="24"/>
          <w:szCs w:val="24"/>
          <w:lang w:eastAsia="ru-RU"/>
        </w:rPr>
      </w:pPr>
    </w:p>
    <w:p w14:paraId="643E750D" w14:textId="77777777" w:rsidR="006C1BC6" w:rsidRDefault="006C1BC6" w:rsidP="006C1BC6">
      <w:pPr>
        <w:spacing w:after="0" w:line="240" w:lineRule="auto"/>
        <w:jc w:val="center"/>
        <w:rPr>
          <w:rFonts w:ascii="Times New Roman" w:eastAsia="Times New Roman" w:hAnsi="Times New Roman" w:cs="Times New Roman"/>
          <w:b/>
          <w:sz w:val="24"/>
          <w:szCs w:val="24"/>
          <w:lang w:eastAsia="ru-RU"/>
        </w:rPr>
      </w:pPr>
    </w:p>
    <w:p w14:paraId="4B1D6FA7" w14:textId="77777777" w:rsidR="006C1BC6" w:rsidRPr="00D13121" w:rsidRDefault="006C1BC6" w:rsidP="006C1BC6">
      <w:pPr>
        <w:spacing w:after="0" w:line="240" w:lineRule="auto"/>
        <w:jc w:val="center"/>
        <w:rPr>
          <w:rFonts w:ascii="Times New Roman" w:eastAsia="Times New Roman" w:hAnsi="Times New Roman" w:cs="Times New Roman"/>
          <w:b/>
          <w:sz w:val="24"/>
          <w:szCs w:val="24"/>
          <w:lang w:eastAsia="ru-RU"/>
        </w:rPr>
      </w:pPr>
      <w:r w:rsidRPr="00D13121">
        <w:rPr>
          <w:rFonts w:ascii="Times New Roman" w:eastAsia="Times New Roman" w:hAnsi="Times New Roman" w:cs="Times New Roman"/>
          <w:b/>
          <w:sz w:val="24"/>
          <w:szCs w:val="24"/>
          <w:lang w:eastAsia="ru-RU"/>
        </w:rPr>
        <w:t xml:space="preserve">Положение </w:t>
      </w:r>
    </w:p>
    <w:p w14:paraId="43514424" w14:textId="77777777" w:rsidR="006C1BC6" w:rsidRPr="00D13121" w:rsidRDefault="006C1BC6" w:rsidP="006C1BC6">
      <w:pPr>
        <w:spacing w:after="0" w:line="240" w:lineRule="auto"/>
        <w:jc w:val="center"/>
        <w:rPr>
          <w:rFonts w:ascii="Times New Roman" w:eastAsia="Times New Roman" w:hAnsi="Times New Roman" w:cs="Times New Roman"/>
          <w:b/>
          <w:sz w:val="24"/>
          <w:szCs w:val="24"/>
          <w:lang w:eastAsia="ru-RU"/>
        </w:rPr>
      </w:pPr>
      <w:r w:rsidRPr="00D13121">
        <w:rPr>
          <w:rFonts w:ascii="Times New Roman" w:eastAsia="Times New Roman" w:hAnsi="Times New Roman" w:cs="Times New Roman"/>
          <w:b/>
          <w:sz w:val="24"/>
          <w:szCs w:val="24"/>
          <w:lang w:eastAsia="ru-RU"/>
        </w:rPr>
        <w:t xml:space="preserve">о взаимодействии в МАУ «ФОК «Горняк» по вопросам выявления личной заинтересованности, которая приводит или может привести к конфликту интересов при осуществлении закупок </w:t>
      </w:r>
    </w:p>
    <w:p w14:paraId="1FAFF731" w14:textId="77777777" w:rsidR="006C1BC6" w:rsidRPr="00D13121"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3CAACBAC" w14:textId="77777777" w:rsidR="006C1BC6" w:rsidRPr="00D13121" w:rsidRDefault="006C1BC6" w:rsidP="006C1BC6">
      <w:pPr>
        <w:widowControl w:val="0"/>
        <w:spacing w:after="0" w:line="240" w:lineRule="auto"/>
        <w:jc w:val="center"/>
        <w:rPr>
          <w:rFonts w:ascii="Times New Roman" w:eastAsia="Times New Roman" w:hAnsi="Times New Roman" w:cs="Times New Roman"/>
          <w:b/>
          <w:sz w:val="24"/>
          <w:szCs w:val="24"/>
          <w:lang w:eastAsia="ru-RU"/>
        </w:rPr>
      </w:pPr>
      <w:r w:rsidRPr="00D13121">
        <w:rPr>
          <w:rFonts w:ascii="Times New Roman" w:eastAsia="Times New Roman" w:hAnsi="Times New Roman" w:cs="Times New Roman"/>
          <w:b/>
          <w:sz w:val="24"/>
          <w:szCs w:val="24"/>
          <w:lang w:eastAsia="ru-RU"/>
        </w:rPr>
        <w:t>I. Общие положения</w:t>
      </w:r>
    </w:p>
    <w:p w14:paraId="7F545A26" w14:textId="77777777" w:rsidR="006C1BC6" w:rsidRPr="00411512" w:rsidRDefault="006C1BC6" w:rsidP="006C1BC6">
      <w:pPr>
        <w:spacing w:after="0" w:line="240" w:lineRule="auto"/>
        <w:ind w:firstLine="709"/>
        <w:jc w:val="both"/>
        <w:rPr>
          <w:rFonts w:ascii="Times New Roman" w:eastAsia="Calibri" w:hAnsi="Times New Roman" w:cs="Times New Roman"/>
          <w:sz w:val="24"/>
          <w:szCs w:val="24"/>
        </w:rPr>
      </w:pPr>
      <w:r w:rsidRPr="00D13121">
        <w:rPr>
          <w:rFonts w:ascii="Times New Roman" w:eastAsia="Times New Roman" w:hAnsi="Times New Roman" w:cs="Times New Roman"/>
          <w:sz w:val="24"/>
          <w:szCs w:val="24"/>
          <w:lang w:eastAsia="ru-RU"/>
        </w:rPr>
        <w:t xml:space="preserve">1.1. Настоящее Положение о взаимодействии в </w:t>
      </w:r>
      <w:r>
        <w:rPr>
          <w:rFonts w:ascii="Times New Roman" w:eastAsia="Times New Roman" w:hAnsi="Times New Roman" w:cs="Times New Roman"/>
          <w:sz w:val="24"/>
          <w:szCs w:val="24"/>
          <w:lang w:eastAsia="ru-RU"/>
        </w:rPr>
        <w:t xml:space="preserve">МАУ «ФОК «Горняк» </w:t>
      </w:r>
      <w:r w:rsidRPr="00D13121">
        <w:rPr>
          <w:rFonts w:ascii="Times New Roman" w:eastAsia="Times New Roman" w:hAnsi="Times New Roman" w:cs="Times New Roman"/>
          <w:sz w:val="24"/>
          <w:szCs w:val="24"/>
          <w:lang w:eastAsia="ru-RU"/>
        </w:rPr>
        <w:t>по вопросам выявления личной заинтересованности</w:t>
      </w:r>
      <w:r>
        <w:rPr>
          <w:rFonts w:ascii="Times New Roman" w:eastAsia="Calibri" w:hAnsi="Times New Roman" w:cs="Times New Roman"/>
          <w:sz w:val="24"/>
          <w:szCs w:val="24"/>
        </w:rPr>
        <w:t xml:space="preserve"> </w:t>
      </w:r>
      <w:r w:rsidRPr="00411512">
        <w:rPr>
          <w:rFonts w:ascii="Times New Roman" w:eastAsia="Calibri" w:hAnsi="Times New Roman" w:cs="Times New Roman"/>
          <w:sz w:val="24"/>
          <w:szCs w:val="24"/>
        </w:rPr>
        <w:t>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14:paraId="62136DBF" w14:textId="77777777" w:rsidR="006C1BC6" w:rsidRDefault="006C1BC6" w:rsidP="006C1BC6">
      <w:pPr>
        <w:spacing w:after="0" w:line="240" w:lineRule="auto"/>
        <w:ind w:firstLine="709"/>
        <w:jc w:val="both"/>
        <w:rPr>
          <w:rFonts w:ascii="Times New Roman" w:eastAsia="Times New Roman" w:hAnsi="Times New Roman" w:cs="Times New Roman"/>
          <w:sz w:val="24"/>
          <w:szCs w:val="24"/>
          <w:lang w:eastAsia="ru-RU"/>
        </w:rPr>
      </w:pPr>
      <w:r w:rsidRPr="00411512">
        <w:rPr>
          <w:rFonts w:ascii="Times New Roman" w:eastAsia="Calibri" w:hAnsi="Times New Roman" w:cs="Times New Roman"/>
          <w:sz w:val="24"/>
          <w:szCs w:val="24"/>
        </w:rPr>
        <w:t>1.2. </w:t>
      </w:r>
      <w:r w:rsidRPr="00EA118B">
        <w:rPr>
          <w:rFonts w:ascii="Times New Roman" w:eastAsia="Times New Roman" w:hAnsi="Times New Roman" w:cs="Times New Roman"/>
          <w:sz w:val="24"/>
          <w:szCs w:val="24"/>
          <w:lang w:eastAsia="ru-RU"/>
        </w:rPr>
        <w:t>Для целей настоящего Положения применяются понятие личной заинтересованности, предусмотренное частью 2 статьи 10 Федерального закона от 25.12.2008 № 273-ФЗ «О противодействии коррупции», и понятие конфликт интересов, предусмотренное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6621AA" w14:textId="77777777" w:rsidR="006C1BC6" w:rsidRPr="00411512" w:rsidRDefault="006C1BC6" w:rsidP="006C1BC6">
      <w:pPr>
        <w:spacing w:after="0" w:line="240" w:lineRule="auto"/>
        <w:ind w:firstLine="709"/>
        <w:jc w:val="both"/>
        <w:outlineLvl w:val="0"/>
        <w:rPr>
          <w:rFonts w:ascii="Times New Roman" w:eastAsia="Calibri" w:hAnsi="Times New Roman" w:cs="Times New Roman"/>
          <w:sz w:val="24"/>
          <w:szCs w:val="24"/>
        </w:rPr>
      </w:pPr>
      <w:r w:rsidRPr="00411512">
        <w:rPr>
          <w:rFonts w:ascii="Times New Roman" w:eastAsia="Calibri" w:hAnsi="Times New Roman" w:cs="Times New Roman"/>
          <w:sz w:val="24"/>
          <w:szCs w:val="24"/>
        </w:rPr>
        <w:t>1.3. Одновременно в соответствии с частью 1 статьи 10 Федерального закона №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F26321A" w14:textId="77777777" w:rsidR="006C1BC6" w:rsidRPr="00D13121" w:rsidRDefault="006C1BC6" w:rsidP="006C1BC6">
      <w:pPr>
        <w:spacing w:after="0" w:line="240" w:lineRule="auto"/>
        <w:jc w:val="both"/>
        <w:rPr>
          <w:rFonts w:ascii="Times New Roman" w:eastAsia="Times New Roman" w:hAnsi="Times New Roman" w:cs="Times New Roman"/>
          <w:sz w:val="24"/>
          <w:szCs w:val="24"/>
          <w:lang w:eastAsia="ru-RU"/>
        </w:rPr>
      </w:pPr>
    </w:p>
    <w:p w14:paraId="075CE3E5" w14:textId="77777777" w:rsidR="006C1BC6" w:rsidRDefault="006C1BC6" w:rsidP="006C1BC6">
      <w:pPr>
        <w:spacing w:after="0" w:line="240" w:lineRule="auto"/>
        <w:jc w:val="center"/>
        <w:rPr>
          <w:rFonts w:ascii="Times New Roman" w:eastAsia="Times New Roman" w:hAnsi="Times New Roman" w:cs="Times New Roman"/>
          <w:b/>
          <w:sz w:val="24"/>
          <w:szCs w:val="24"/>
          <w:lang w:eastAsia="ru-RU"/>
        </w:rPr>
      </w:pPr>
      <w:bookmarkStart w:id="0" w:name="_Hlk103872545"/>
      <w:r w:rsidRPr="00D13121">
        <w:rPr>
          <w:rFonts w:ascii="Times New Roman" w:eastAsia="Times New Roman" w:hAnsi="Times New Roman" w:cs="Times New Roman"/>
          <w:b/>
          <w:sz w:val="24"/>
          <w:szCs w:val="24"/>
          <w:lang w:eastAsia="ru-RU"/>
        </w:rPr>
        <w:t>II. </w:t>
      </w:r>
      <w:bookmarkEnd w:id="0"/>
      <w:r w:rsidRPr="00D13121">
        <w:rPr>
          <w:rFonts w:ascii="Times New Roman" w:eastAsia="Times New Roman" w:hAnsi="Times New Roman" w:cs="Times New Roman"/>
          <w:b/>
          <w:sz w:val="24"/>
          <w:szCs w:val="24"/>
          <w:lang w:eastAsia="ru-RU"/>
        </w:rPr>
        <w:t>Порядок</w:t>
      </w:r>
      <w:r>
        <w:rPr>
          <w:rFonts w:ascii="Times New Roman" w:eastAsia="Times New Roman" w:hAnsi="Times New Roman" w:cs="Times New Roman"/>
          <w:sz w:val="24"/>
          <w:szCs w:val="24"/>
          <w:lang w:eastAsia="ru-RU"/>
        </w:rPr>
        <w:t xml:space="preserve"> </w:t>
      </w:r>
      <w:r w:rsidRPr="00A52F4E">
        <w:rPr>
          <w:rFonts w:ascii="Times New Roman" w:eastAsia="Times New Roman" w:hAnsi="Times New Roman" w:cs="Times New Roman"/>
          <w:b/>
          <w:sz w:val="24"/>
          <w:szCs w:val="24"/>
          <w:lang w:eastAsia="ru-RU"/>
        </w:rPr>
        <w:t xml:space="preserve">взаимодействия ответственных лиц за предупреждение </w:t>
      </w:r>
    </w:p>
    <w:p w14:paraId="119F7082" w14:textId="77777777" w:rsidR="006C1BC6" w:rsidRDefault="006C1BC6" w:rsidP="006C1BC6">
      <w:pPr>
        <w:spacing w:after="0" w:line="240" w:lineRule="auto"/>
        <w:jc w:val="center"/>
        <w:rPr>
          <w:rFonts w:ascii="Times New Roman" w:eastAsia="Times New Roman" w:hAnsi="Times New Roman" w:cs="Times New Roman"/>
          <w:b/>
          <w:sz w:val="24"/>
          <w:szCs w:val="24"/>
          <w:lang w:eastAsia="ru-RU"/>
        </w:rPr>
      </w:pPr>
      <w:r w:rsidRPr="00A52F4E">
        <w:rPr>
          <w:rFonts w:ascii="Times New Roman" w:eastAsia="Times New Roman" w:hAnsi="Times New Roman" w:cs="Times New Roman"/>
          <w:b/>
          <w:sz w:val="24"/>
          <w:szCs w:val="24"/>
          <w:lang w:eastAsia="ru-RU"/>
        </w:rPr>
        <w:t>коррупции при осуществлении закупок</w:t>
      </w:r>
      <w:r>
        <w:rPr>
          <w:rFonts w:ascii="Times New Roman" w:eastAsia="Times New Roman" w:hAnsi="Times New Roman" w:cs="Times New Roman"/>
          <w:b/>
          <w:sz w:val="24"/>
          <w:szCs w:val="24"/>
          <w:lang w:eastAsia="ru-RU"/>
        </w:rPr>
        <w:t xml:space="preserve"> в МАУ «ФОК «Горняк»</w:t>
      </w:r>
      <w:r w:rsidRPr="00A52F4E">
        <w:rPr>
          <w:rFonts w:ascii="Times New Roman" w:eastAsia="Times New Roman" w:hAnsi="Times New Roman" w:cs="Times New Roman"/>
          <w:b/>
          <w:sz w:val="24"/>
          <w:szCs w:val="24"/>
          <w:lang w:eastAsia="ru-RU"/>
        </w:rPr>
        <w:t xml:space="preserve"> </w:t>
      </w:r>
    </w:p>
    <w:p w14:paraId="2CABD410" w14:textId="77777777" w:rsidR="006C1BC6" w:rsidRPr="007F7EB2" w:rsidRDefault="006C1BC6" w:rsidP="006C1BC6">
      <w:pPr>
        <w:spacing w:after="0" w:line="240" w:lineRule="auto"/>
        <w:jc w:val="center"/>
        <w:rPr>
          <w:rFonts w:ascii="Times New Roman" w:eastAsia="Times New Roman" w:hAnsi="Times New Roman" w:cs="Times New Roman"/>
          <w:b/>
          <w:sz w:val="24"/>
          <w:szCs w:val="24"/>
          <w:lang w:eastAsia="ru-RU"/>
        </w:rPr>
      </w:pPr>
      <w:r w:rsidRPr="00A52F4E">
        <w:rPr>
          <w:rFonts w:ascii="Times New Roman" w:eastAsia="Times New Roman" w:hAnsi="Times New Roman" w:cs="Times New Roman"/>
          <w:b/>
          <w:sz w:val="24"/>
          <w:szCs w:val="24"/>
          <w:lang w:eastAsia="ru-RU"/>
        </w:rPr>
        <w:t>с руководителем заказчика, членами комиссии и руководителем контрактной службы по вопросам выявления личной заинтересованности</w:t>
      </w:r>
    </w:p>
    <w:p w14:paraId="56F3436D" w14:textId="77777777" w:rsidR="006C1BC6" w:rsidRPr="00A52F4E"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52F4E">
        <w:rPr>
          <w:rFonts w:ascii="Times New Roman" w:eastAsia="Times New Roman" w:hAnsi="Times New Roman" w:cs="Times New Roman"/>
          <w:sz w:val="24"/>
          <w:szCs w:val="24"/>
          <w:lang w:eastAsia="ru-RU"/>
        </w:rPr>
        <w:t>В целях выявления личной заинтересованности:</w:t>
      </w:r>
    </w:p>
    <w:p w14:paraId="4D6E8FBA"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7F7EB2">
        <w:rPr>
          <w:rFonts w:ascii="Times New Roman" w:eastAsia="Times New Roman" w:hAnsi="Times New Roman" w:cs="Times New Roman"/>
          <w:sz w:val="24"/>
          <w:szCs w:val="24"/>
          <w:lang w:eastAsia="ru-RU"/>
        </w:rPr>
        <w:t xml:space="preserve">1. Руководитель заказчика, члены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 xml:space="preserve">омиссии, отдел муниципальных закупок, контрактные управляющие заказчика  обязаны в течение 15 дней со дня своего назначения на должность или включения в состав комиссии представить в отдел муниципальной службы и кадровой работы </w:t>
      </w:r>
      <w:r>
        <w:rPr>
          <w:rFonts w:ascii="Times New Roman" w:eastAsia="Times New Roman" w:hAnsi="Times New Roman" w:cs="Times New Roman"/>
          <w:sz w:val="24"/>
          <w:szCs w:val="24"/>
          <w:lang w:eastAsia="ru-RU"/>
        </w:rPr>
        <w:t>учреждения</w:t>
      </w:r>
      <w:r w:rsidRPr="007F7EB2">
        <w:rPr>
          <w:rFonts w:ascii="Times New Roman" w:eastAsia="Times New Roman" w:hAnsi="Times New Roman" w:cs="Times New Roman"/>
          <w:sz w:val="24"/>
          <w:szCs w:val="24"/>
          <w:lang w:eastAsia="ru-RU"/>
        </w:rPr>
        <w:t xml:space="preserve"> информацию </w:t>
      </w:r>
      <w:r w:rsidRPr="007F7EB2">
        <w:rPr>
          <w:rFonts w:ascii="Times New Roman" w:eastAsia="Times New Roman" w:hAnsi="Times New Roman" w:cs="Times New Roman"/>
          <w:kern w:val="2"/>
          <w:sz w:val="24"/>
          <w:szCs w:val="24"/>
          <w:lang w:eastAsia="ru-RU"/>
        </w:rPr>
        <w:t>о своих супруге, близких родственниках по прямой восходящей и нисходящей линиям, усыновителях, усыновленных</w:t>
      </w:r>
      <w:r w:rsidRPr="007F7EB2">
        <w:rPr>
          <w:rFonts w:ascii="Times New Roman" w:eastAsia="Times New Roman" w:hAnsi="Times New Roman" w:cs="Times New Roman"/>
          <w:sz w:val="24"/>
          <w:szCs w:val="24"/>
          <w:lang w:eastAsia="ru-RU"/>
        </w:rPr>
        <w:t xml:space="preserve"> по форме согласно приложению 1 к настоящему положению.</w:t>
      </w:r>
    </w:p>
    <w:p w14:paraId="258CB853"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 xml:space="preserve">В случае изменения информации, предусмотренной абзацем 1 настоящего подпункта, лицо, в информации которого произошли изменения, обязано в течение 15 дней со дня указанных изменений представить в отдел муниципальной службы и кадровой работы </w:t>
      </w:r>
      <w:r>
        <w:rPr>
          <w:rFonts w:ascii="Times New Roman" w:eastAsia="Times New Roman" w:hAnsi="Times New Roman" w:cs="Times New Roman"/>
          <w:sz w:val="24"/>
          <w:szCs w:val="24"/>
          <w:lang w:eastAsia="ru-RU"/>
        </w:rPr>
        <w:t>учреждения</w:t>
      </w:r>
      <w:r w:rsidRPr="007F7EB2">
        <w:rPr>
          <w:rFonts w:ascii="Times New Roman" w:eastAsia="Times New Roman" w:hAnsi="Times New Roman" w:cs="Times New Roman"/>
          <w:sz w:val="24"/>
          <w:szCs w:val="24"/>
          <w:lang w:eastAsia="ru-RU"/>
        </w:rPr>
        <w:t xml:space="preserve"> актуальную информацию по форме согласно приложению 1 к настоящему положению.</w:t>
      </w:r>
    </w:p>
    <w:p w14:paraId="2288154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 xml:space="preserve">В случае кадровых изменений в </w:t>
      </w:r>
      <w:r>
        <w:rPr>
          <w:rFonts w:ascii="Times New Roman" w:eastAsia="Times New Roman" w:hAnsi="Times New Roman" w:cs="Times New Roman"/>
          <w:sz w:val="24"/>
          <w:szCs w:val="24"/>
          <w:lang w:eastAsia="ru-RU"/>
        </w:rPr>
        <w:t>учреждении</w:t>
      </w:r>
      <w:r w:rsidRPr="007F7EB2">
        <w:rPr>
          <w:rFonts w:ascii="Times New Roman" w:eastAsia="Times New Roman" w:hAnsi="Times New Roman" w:cs="Times New Roman"/>
          <w:sz w:val="24"/>
          <w:szCs w:val="24"/>
          <w:lang w:eastAsia="ru-RU"/>
        </w:rPr>
        <w:t xml:space="preserve"> или изменения состава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 xml:space="preserve">омиссии, лицо, назначенное на указанную в абзаце 1 настоящего подпункта должность, или лицо, включенное в состав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 xml:space="preserve">омиссии, обязано представить в отдел муниципальной службы и кадровой работы информацию о своих супруге, близких родственниках по прямой </w:t>
      </w:r>
      <w:r w:rsidRPr="007F7EB2">
        <w:rPr>
          <w:rFonts w:ascii="Times New Roman" w:eastAsia="Times New Roman" w:hAnsi="Times New Roman" w:cs="Times New Roman"/>
          <w:sz w:val="24"/>
          <w:szCs w:val="24"/>
          <w:lang w:eastAsia="ru-RU"/>
        </w:rPr>
        <w:lastRenderedPageBreak/>
        <w:t>восходящей и нисходящей линиям, усыновителях, усыновленных, предусмотренную пунктом 9 части 1 статьи 31 Федерального закона от 05.04.2013 № 44-ФЗ.</w:t>
      </w:r>
    </w:p>
    <w:p w14:paraId="59A434EE"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7F7EB2">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омиссия в день получения от оператора электронной площадки вторых частей заявок на участие в открытом конкурсе в электронной форме, поданных участниками такого конкурса, вторых частей заявок на участие в электронном аукционе, поданных его участниками, заявок, поданных на участие запросе котировок в электронной форме, заявок на участие в запросе предложений в электронной форме, а также документов (электронных документов и информации этих участников, предусмотренных частью 11 статьи 24.1 Федерального закона от 05.04.2013 № 44-ФЗ представляет в отдел муниципальной службы и кадровой работы администрации информацию по форме согласно приложению 2 к настоящему положению.</w:t>
      </w:r>
    </w:p>
    <w:p w14:paraId="0B8F71E5"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 xml:space="preserve">2.2. Отделом муниципальной службы и кадровой работы </w:t>
      </w:r>
      <w:r>
        <w:rPr>
          <w:rFonts w:ascii="Times New Roman" w:eastAsia="Times New Roman" w:hAnsi="Times New Roman" w:cs="Times New Roman"/>
          <w:sz w:val="24"/>
          <w:szCs w:val="24"/>
          <w:lang w:eastAsia="ru-RU"/>
        </w:rPr>
        <w:t>учреждения</w:t>
      </w:r>
      <w:r w:rsidRPr="007F7EB2">
        <w:rPr>
          <w:rFonts w:ascii="Times New Roman" w:eastAsia="Times New Roman" w:hAnsi="Times New Roman" w:cs="Times New Roman"/>
          <w:sz w:val="24"/>
          <w:szCs w:val="24"/>
          <w:lang w:eastAsia="ru-RU"/>
        </w:rPr>
        <w:t xml:space="preserve"> осуществляется мониторинг путем анализа и сопоставления информации о супруге, близких родственниках по прямой восходящей и нисходящей линиям, усыновителях, усыновленных лиц, указанных в пункте 1.1. настоящего положения и информации, предусмотренной пунктом 2.1.2. настоящего положения, на предмет наличия личной заинтересованности с использованием программного обеспечения, информационных систем и баз данных, общедоступной информации, а также имеющейся в отделе муниципальной службы и кадровой работы информации (далее – мониторинг).</w:t>
      </w:r>
    </w:p>
    <w:p w14:paraId="19111318"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 xml:space="preserve">2.3. Результаты мониторинга представляются отделом муниципальной службы и кадровой работы </w:t>
      </w:r>
      <w:r>
        <w:rPr>
          <w:rFonts w:ascii="Times New Roman" w:eastAsia="Times New Roman" w:hAnsi="Times New Roman" w:cs="Times New Roman"/>
          <w:sz w:val="24"/>
          <w:szCs w:val="24"/>
          <w:lang w:eastAsia="ru-RU"/>
        </w:rPr>
        <w:t xml:space="preserve">учреждения </w:t>
      </w:r>
      <w:r w:rsidRPr="007F7EB2">
        <w:rPr>
          <w:rFonts w:ascii="Times New Roman" w:eastAsia="Times New Roman" w:hAnsi="Times New Roman" w:cs="Times New Roman"/>
          <w:sz w:val="24"/>
          <w:szCs w:val="24"/>
          <w:lang w:eastAsia="ru-RU"/>
        </w:rPr>
        <w:t xml:space="preserve">руководителю заказчика и в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омиссию по форме согласно приложению 3 к настоящему положению в срок не позднее чем за два дня до даты, не ранее которой может быть заключен контракт в соответствии с частью 9 статьи 83</w:t>
      </w:r>
      <w:r w:rsidRPr="007F7EB2">
        <w:rPr>
          <w:rFonts w:ascii="Times New Roman" w:eastAsia="Times New Roman" w:hAnsi="Times New Roman" w:cs="Times New Roman"/>
          <w:sz w:val="24"/>
          <w:szCs w:val="24"/>
          <w:vertAlign w:val="superscript"/>
          <w:lang w:eastAsia="ru-RU"/>
        </w:rPr>
        <w:t xml:space="preserve">.2 </w:t>
      </w:r>
      <w:r w:rsidRPr="007F7EB2">
        <w:rPr>
          <w:rFonts w:ascii="Times New Roman" w:eastAsia="Times New Roman" w:hAnsi="Times New Roman" w:cs="Times New Roman"/>
          <w:sz w:val="24"/>
          <w:szCs w:val="24"/>
          <w:lang w:eastAsia="ru-RU"/>
        </w:rPr>
        <w:t>Федерального закона от 05.04.2013 № 44-ФЗ.</w:t>
      </w:r>
    </w:p>
    <w:p w14:paraId="3F163C56"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 xml:space="preserve">2.4. Результаты проверки учитываются руководителем заказчика, </w:t>
      </w:r>
      <w:r>
        <w:rPr>
          <w:rFonts w:ascii="Times New Roman" w:eastAsia="Times New Roman" w:hAnsi="Times New Roman" w:cs="Times New Roman"/>
          <w:sz w:val="24"/>
          <w:szCs w:val="24"/>
          <w:lang w:eastAsia="ru-RU"/>
        </w:rPr>
        <w:t>К</w:t>
      </w:r>
      <w:r w:rsidRPr="007F7EB2">
        <w:rPr>
          <w:rFonts w:ascii="Times New Roman" w:eastAsia="Times New Roman" w:hAnsi="Times New Roman" w:cs="Times New Roman"/>
          <w:sz w:val="24"/>
          <w:szCs w:val="24"/>
          <w:lang w:eastAsia="ru-RU"/>
        </w:rPr>
        <w:t>омиссией при реализации ими своих полномочий, предусмотренных Федеральным законом от 05.04.2013 № 44-ФЗ.</w:t>
      </w:r>
    </w:p>
    <w:p w14:paraId="5315870F"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7BEB1FCA"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062F845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67F3DBAF"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113FB4A0"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54010EC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479FD788"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5A1C58F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0C8CFBE8"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17A8AB68"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3CC46A2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56285A6A"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652179F5"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5050A9F5"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419502CE"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0C997AC5"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77079A8D"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79C0FBE5"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7B8C76F3"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56BC44BB"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0FA5AEE6"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623375C9"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6B3A7DC1"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4"/>
          <w:szCs w:val="24"/>
          <w:lang w:eastAsia="ru-RU"/>
        </w:rPr>
      </w:pPr>
    </w:p>
    <w:p w14:paraId="3DF737DF"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p w14:paraId="50272912" w14:textId="77777777" w:rsidR="006C1BC6" w:rsidRDefault="006C1BC6" w:rsidP="006C1BC6">
      <w:pPr>
        <w:spacing w:after="0" w:line="240" w:lineRule="auto"/>
        <w:ind w:left="5041" w:right="238" w:firstLine="1259"/>
        <w:jc w:val="both"/>
        <w:rPr>
          <w:rFonts w:ascii="Times New Roman" w:eastAsia="Times New Roman" w:hAnsi="Times New Roman" w:cs="Times New Roman"/>
          <w:color w:val="000000"/>
          <w:sz w:val="24"/>
          <w:szCs w:val="24"/>
          <w:lang w:eastAsia="ru-RU"/>
        </w:rPr>
      </w:pPr>
    </w:p>
    <w:p w14:paraId="095F8730" w14:textId="77777777" w:rsidR="006C1BC6" w:rsidRPr="007F7EB2" w:rsidRDefault="006C1BC6" w:rsidP="006C1BC6">
      <w:pPr>
        <w:spacing w:after="0" w:line="240" w:lineRule="auto"/>
        <w:ind w:left="5041" w:right="238" w:firstLine="125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7F7EB2">
        <w:rPr>
          <w:rFonts w:ascii="Times New Roman" w:eastAsia="Times New Roman" w:hAnsi="Times New Roman" w:cs="Times New Roman"/>
          <w:color w:val="000000"/>
          <w:sz w:val="24"/>
          <w:szCs w:val="24"/>
          <w:lang w:eastAsia="ru-RU"/>
        </w:rPr>
        <w:t xml:space="preserve">Приложение 1 </w:t>
      </w:r>
    </w:p>
    <w:p w14:paraId="30D1E247"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p>
    <w:p w14:paraId="7EE28D37" w14:textId="77777777" w:rsidR="006C1BC6" w:rsidRPr="007F7EB2" w:rsidRDefault="006C1BC6" w:rsidP="006C1BC6">
      <w:pPr>
        <w:spacing w:after="0" w:line="240" w:lineRule="auto"/>
        <w:jc w:val="center"/>
        <w:rPr>
          <w:rFonts w:ascii="Times New Roman" w:eastAsia="Times New Roman" w:hAnsi="Times New Roman" w:cs="Times New Roman"/>
          <w:b/>
          <w:bCs/>
          <w:sz w:val="26"/>
          <w:szCs w:val="26"/>
          <w:lang w:eastAsia="ru-RU"/>
        </w:rPr>
      </w:pPr>
      <w:r w:rsidRPr="007F7EB2">
        <w:rPr>
          <w:rFonts w:ascii="Times New Roman" w:eastAsia="Times New Roman" w:hAnsi="Times New Roman" w:cs="Times New Roman"/>
          <w:b/>
          <w:bCs/>
          <w:sz w:val="26"/>
          <w:szCs w:val="26"/>
          <w:lang w:eastAsia="ru-RU"/>
        </w:rPr>
        <w:t xml:space="preserve">ПРОФИЛЬ </w:t>
      </w:r>
    </w:p>
    <w:p w14:paraId="54506580" w14:textId="77777777" w:rsidR="006C1BC6" w:rsidRPr="007F7EB2" w:rsidRDefault="006C1BC6" w:rsidP="006C1BC6">
      <w:pPr>
        <w:spacing w:after="0" w:line="240" w:lineRule="auto"/>
        <w:jc w:val="center"/>
        <w:rPr>
          <w:rFonts w:ascii="Times New Roman" w:eastAsia="Times New Roman" w:hAnsi="Times New Roman" w:cs="Times New Roman"/>
          <w:b/>
          <w:bCs/>
          <w:sz w:val="26"/>
          <w:szCs w:val="26"/>
          <w:lang w:eastAsia="ru-RU"/>
        </w:rPr>
      </w:pPr>
      <w:r w:rsidRPr="007F7EB2">
        <w:rPr>
          <w:rFonts w:ascii="Times New Roman" w:eastAsia="Times New Roman" w:hAnsi="Times New Roman" w:cs="Times New Roman"/>
          <w:b/>
          <w:bCs/>
          <w:sz w:val="26"/>
          <w:szCs w:val="26"/>
          <w:lang w:eastAsia="ru-RU"/>
        </w:rPr>
        <w:t>служащего, участвующего в закупочной деятельности</w:t>
      </w:r>
    </w:p>
    <w:p w14:paraId="2B52B658" w14:textId="77777777" w:rsidR="006C1BC6" w:rsidRPr="007F7EB2" w:rsidRDefault="006C1BC6" w:rsidP="006C1BC6">
      <w:pPr>
        <w:spacing w:after="0" w:line="240" w:lineRule="auto"/>
        <w:jc w:val="center"/>
        <w:rPr>
          <w:rFonts w:ascii="Times New Roman" w:eastAsia="Times New Roman" w:hAnsi="Times New Roman" w:cs="Times New Roman"/>
          <w:b/>
          <w:bCs/>
          <w:sz w:val="26"/>
          <w:szCs w:val="26"/>
          <w:lang w:eastAsia="ru-RU"/>
        </w:rPr>
      </w:pPr>
    </w:p>
    <w:tbl>
      <w:tblPr>
        <w:tblW w:w="9208" w:type="dxa"/>
        <w:tblLayout w:type="fixed"/>
        <w:tblCellMar>
          <w:left w:w="28" w:type="dxa"/>
          <w:right w:w="28" w:type="dxa"/>
        </w:tblCellMar>
        <w:tblLook w:val="0000" w:firstRow="0" w:lastRow="0" w:firstColumn="0" w:lastColumn="0" w:noHBand="0" w:noVBand="0"/>
      </w:tblPr>
      <w:tblGrid>
        <w:gridCol w:w="364"/>
        <w:gridCol w:w="559"/>
        <w:gridCol w:w="559"/>
        <w:gridCol w:w="7193"/>
        <w:gridCol w:w="533"/>
      </w:tblGrid>
      <w:tr w:rsidR="006C1BC6" w:rsidRPr="007F7EB2" w14:paraId="7934FA49" w14:textId="77777777" w:rsidTr="00C2527A">
        <w:trPr>
          <w:cantSplit/>
          <w:trHeight w:val="421"/>
        </w:trPr>
        <w:tc>
          <w:tcPr>
            <w:tcW w:w="364" w:type="dxa"/>
            <w:tcBorders>
              <w:top w:val="nil"/>
              <w:left w:val="nil"/>
              <w:bottom w:val="nil"/>
              <w:right w:val="nil"/>
            </w:tcBorders>
            <w:vAlign w:val="bottom"/>
          </w:tcPr>
          <w:p w14:paraId="1F2A1574"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14:paraId="2C85C18F"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Фамилия</w:t>
            </w:r>
          </w:p>
        </w:tc>
        <w:tc>
          <w:tcPr>
            <w:tcW w:w="7193" w:type="dxa"/>
            <w:tcBorders>
              <w:top w:val="nil"/>
              <w:left w:val="nil"/>
              <w:bottom w:val="single" w:sz="4" w:space="0" w:color="auto"/>
              <w:right w:val="nil"/>
            </w:tcBorders>
            <w:vAlign w:val="bottom"/>
          </w:tcPr>
          <w:p w14:paraId="225F4A31"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533" w:type="dxa"/>
            <w:tcBorders>
              <w:top w:val="nil"/>
              <w:left w:val="nil"/>
              <w:bottom w:val="single" w:sz="4" w:space="0" w:color="auto"/>
              <w:right w:val="nil"/>
            </w:tcBorders>
            <w:vAlign w:val="bottom"/>
          </w:tcPr>
          <w:p w14:paraId="3CADF8F7"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r w:rsidR="006C1BC6" w:rsidRPr="007F7EB2" w14:paraId="492518B1" w14:textId="77777777" w:rsidTr="00C2527A">
        <w:trPr>
          <w:cantSplit/>
          <w:trHeight w:val="414"/>
        </w:trPr>
        <w:tc>
          <w:tcPr>
            <w:tcW w:w="364" w:type="dxa"/>
            <w:tcBorders>
              <w:top w:val="nil"/>
              <w:left w:val="nil"/>
              <w:bottom w:val="nil"/>
              <w:right w:val="nil"/>
            </w:tcBorders>
            <w:vAlign w:val="bottom"/>
          </w:tcPr>
          <w:p w14:paraId="0072CB91"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14:paraId="4EF835B1"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Имя</w:t>
            </w:r>
          </w:p>
        </w:tc>
        <w:tc>
          <w:tcPr>
            <w:tcW w:w="7752" w:type="dxa"/>
            <w:gridSpan w:val="2"/>
            <w:tcBorders>
              <w:top w:val="nil"/>
              <w:left w:val="nil"/>
              <w:bottom w:val="single" w:sz="4" w:space="0" w:color="auto"/>
              <w:right w:val="nil"/>
            </w:tcBorders>
            <w:vAlign w:val="bottom"/>
          </w:tcPr>
          <w:p w14:paraId="2330B41A"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533" w:type="dxa"/>
            <w:tcBorders>
              <w:top w:val="nil"/>
              <w:left w:val="nil"/>
              <w:bottom w:val="single" w:sz="4" w:space="0" w:color="auto"/>
              <w:right w:val="nil"/>
            </w:tcBorders>
            <w:vAlign w:val="bottom"/>
          </w:tcPr>
          <w:p w14:paraId="1E79FE7F"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r w:rsidR="006C1BC6" w:rsidRPr="007F7EB2" w14:paraId="528C3E89" w14:textId="77777777" w:rsidTr="00C2527A">
        <w:trPr>
          <w:cantSplit/>
          <w:trHeight w:val="420"/>
        </w:trPr>
        <w:tc>
          <w:tcPr>
            <w:tcW w:w="364" w:type="dxa"/>
            <w:tcBorders>
              <w:top w:val="nil"/>
              <w:left w:val="nil"/>
              <w:bottom w:val="nil"/>
              <w:right w:val="nil"/>
            </w:tcBorders>
            <w:vAlign w:val="bottom"/>
          </w:tcPr>
          <w:p w14:paraId="2F310DE0"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14:paraId="07EE2079"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Отчество</w:t>
            </w:r>
          </w:p>
        </w:tc>
        <w:tc>
          <w:tcPr>
            <w:tcW w:w="7193" w:type="dxa"/>
            <w:tcBorders>
              <w:top w:val="nil"/>
              <w:left w:val="nil"/>
              <w:bottom w:val="single" w:sz="4" w:space="0" w:color="auto"/>
              <w:right w:val="nil"/>
            </w:tcBorders>
            <w:vAlign w:val="bottom"/>
          </w:tcPr>
          <w:p w14:paraId="55606A1E"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533" w:type="dxa"/>
            <w:tcBorders>
              <w:top w:val="single" w:sz="4" w:space="0" w:color="auto"/>
              <w:left w:val="nil"/>
              <w:bottom w:val="single" w:sz="4" w:space="0" w:color="auto"/>
              <w:right w:val="nil"/>
            </w:tcBorders>
            <w:vAlign w:val="bottom"/>
          </w:tcPr>
          <w:p w14:paraId="6ED3E886"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bl>
    <w:p w14:paraId="6947F04C" w14:textId="77777777" w:rsidR="006C1BC6" w:rsidRPr="007F7EB2" w:rsidRDefault="006C1BC6" w:rsidP="006C1BC6">
      <w:pPr>
        <w:spacing w:after="0" w:line="240" w:lineRule="auto"/>
        <w:rPr>
          <w:rFonts w:ascii="Times New Roman" w:eastAsia="Times New Roman" w:hAnsi="Times New Roman" w:cs="Times New Roman"/>
          <w:sz w:val="24"/>
          <w:szCs w:val="24"/>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3600"/>
      </w:tblGrid>
      <w:tr w:rsidR="006C1BC6" w:rsidRPr="007F7EB2" w14:paraId="6499BFDC" w14:textId="77777777" w:rsidTr="00C2527A">
        <w:trPr>
          <w:cantSplit/>
        </w:trPr>
        <w:tc>
          <w:tcPr>
            <w:tcW w:w="5608" w:type="dxa"/>
            <w:tcBorders>
              <w:left w:val="nil"/>
            </w:tcBorders>
          </w:tcPr>
          <w:p w14:paraId="07DA8E58"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2. Должность, место работы</w:t>
            </w:r>
          </w:p>
        </w:tc>
        <w:tc>
          <w:tcPr>
            <w:tcW w:w="3600" w:type="dxa"/>
            <w:tcBorders>
              <w:right w:val="nil"/>
            </w:tcBorders>
          </w:tcPr>
          <w:p w14:paraId="66938DAC"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p w14:paraId="45AEF92B"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r w:rsidR="006C1BC6" w:rsidRPr="007F7EB2" w14:paraId="7A69AC5B" w14:textId="77777777" w:rsidTr="00C2527A">
        <w:trPr>
          <w:cantSplit/>
        </w:trPr>
        <w:tc>
          <w:tcPr>
            <w:tcW w:w="5608" w:type="dxa"/>
            <w:tcBorders>
              <w:left w:val="nil"/>
            </w:tcBorders>
          </w:tcPr>
          <w:p w14:paraId="79624192"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3. Если изменяли фамилию, имя или отчество,</w:t>
            </w:r>
            <w:r w:rsidRPr="007F7EB2">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3600" w:type="dxa"/>
            <w:tcBorders>
              <w:right w:val="nil"/>
            </w:tcBorders>
          </w:tcPr>
          <w:p w14:paraId="497A7866"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r w:rsidR="006C1BC6" w:rsidRPr="007F7EB2" w14:paraId="1B2B02BD" w14:textId="77777777" w:rsidTr="00C2527A">
        <w:trPr>
          <w:cantSplit/>
        </w:trPr>
        <w:tc>
          <w:tcPr>
            <w:tcW w:w="5608" w:type="dxa"/>
            <w:tcBorders>
              <w:left w:val="nil"/>
            </w:tcBorders>
          </w:tcPr>
          <w:p w14:paraId="43060DF4"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4. Число, месяц, год и место рождения (село, деревня, город, район, область, край, республика, страна)</w:t>
            </w:r>
          </w:p>
        </w:tc>
        <w:tc>
          <w:tcPr>
            <w:tcW w:w="3600" w:type="dxa"/>
            <w:tcBorders>
              <w:right w:val="nil"/>
            </w:tcBorders>
          </w:tcPr>
          <w:p w14:paraId="5A521CE2"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bl>
    <w:p w14:paraId="5C14D111" w14:textId="77777777" w:rsidR="006C1BC6" w:rsidRPr="007F7EB2" w:rsidRDefault="006C1BC6" w:rsidP="006C1BC6">
      <w:pPr>
        <w:spacing w:before="120" w:after="40" w:line="240" w:lineRule="auto"/>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5. Выполняемая работа за последние 5 лет (включая работу по совместительству, предпринимательскую деятельность и т.п.).</w:t>
      </w:r>
    </w:p>
    <w:p w14:paraId="25A57329" w14:textId="77777777" w:rsidR="006C1BC6" w:rsidRPr="007F7EB2" w:rsidRDefault="006C1BC6" w:rsidP="006C1BC6">
      <w:pPr>
        <w:spacing w:after="40" w:line="240" w:lineRule="auto"/>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376"/>
      </w:tblGrid>
      <w:tr w:rsidR="006C1BC6" w:rsidRPr="007F7EB2" w14:paraId="3EBC9A43" w14:textId="77777777" w:rsidTr="00C2527A">
        <w:trPr>
          <w:cantSplit/>
        </w:trPr>
        <w:tc>
          <w:tcPr>
            <w:tcW w:w="2580" w:type="dxa"/>
            <w:gridSpan w:val="2"/>
          </w:tcPr>
          <w:p w14:paraId="573FBAA5"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Месяц и год</w:t>
            </w:r>
          </w:p>
        </w:tc>
        <w:tc>
          <w:tcPr>
            <w:tcW w:w="4252" w:type="dxa"/>
            <w:vMerge w:val="restart"/>
            <w:vAlign w:val="center"/>
          </w:tcPr>
          <w:p w14:paraId="42E8221C"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Должность с указанием</w:t>
            </w:r>
            <w:r w:rsidRPr="007F7EB2">
              <w:rPr>
                <w:rFonts w:ascii="Times New Roman" w:eastAsia="Times New Roman" w:hAnsi="Times New Roman" w:cs="Times New Roman"/>
                <w:sz w:val="24"/>
                <w:szCs w:val="24"/>
                <w:lang w:eastAsia="ru-RU"/>
              </w:rPr>
              <w:br/>
              <w:t>организации</w:t>
            </w:r>
          </w:p>
        </w:tc>
        <w:tc>
          <w:tcPr>
            <w:tcW w:w="2376" w:type="dxa"/>
            <w:vMerge w:val="restart"/>
          </w:tcPr>
          <w:p w14:paraId="5E7161AA"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Адрес</w:t>
            </w:r>
            <w:r w:rsidRPr="007F7EB2">
              <w:rPr>
                <w:rFonts w:ascii="Times New Roman" w:eastAsia="Times New Roman" w:hAnsi="Times New Roman" w:cs="Times New Roman"/>
                <w:sz w:val="24"/>
                <w:szCs w:val="24"/>
                <w:lang w:eastAsia="ru-RU"/>
              </w:rPr>
              <w:br/>
              <w:t>организации</w:t>
            </w:r>
            <w:r w:rsidRPr="007F7EB2">
              <w:rPr>
                <w:rFonts w:ascii="Times New Roman" w:eastAsia="Times New Roman" w:hAnsi="Times New Roman" w:cs="Times New Roman"/>
                <w:sz w:val="24"/>
                <w:szCs w:val="24"/>
                <w:lang w:eastAsia="ru-RU"/>
              </w:rPr>
              <w:br/>
              <w:t>(в т.ч. за границей)</w:t>
            </w:r>
          </w:p>
        </w:tc>
      </w:tr>
      <w:tr w:rsidR="006C1BC6" w:rsidRPr="007F7EB2" w14:paraId="08A3E595" w14:textId="77777777" w:rsidTr="00C2527A">
        <w:trPr>
          <w:cantSplit/>
        </w:trPr>
        <w:tc>
          <w:tcPr>
            <w:tcW w:w="1290" w:type="dxa"/>
          </w:tcPr>
          <w:p w14:paraId="6476DE92"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поступ</w:t>
            </w:r>
            <w:r w:rsidRPr="007F7EB2">
              <w:rPr>
                <w:rFonts w:ascii="Times New Roman" w:eastAsia="Times New Roman" w:hAnsi="Times New Roman" w:cs="Times New Roman"/>
                <w:sz w:val="24"/>
                <w:szCs w:val="24"/>
                <w:lang w:eastAsia="ru-RU"/>
              </w:rPr>
              <w:softHyphen/>
              <w:t>ления</w:t>
            </w:r>
          </w:p>
        </w:tc>
        <w:tc>
          <w:tcPr>
            <w:tcW w:w="1290" w:type="dxa"/>
          </w:tcPr>
          <w:p w14:paraId="3F4565E6"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ухода</w:t>
            </w:r>
          </w:p>
        </w:tc>
        <w:tc>
          <w:tcPr>
            <w:tcW w:w="4252" w:type="dxa"/>
            <w:vMerge/>
          </w:tcPr>
          <w:p w14:paraId="646300BE"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2376" w:type="dxa"/>
            <w:vMerge/>
          </w:tcPr>
          <w:p w14:paraId="45207135"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r>
      <w:tr w:rsidR="006C1BC6" w:rsidRPr="007F7EB2" w14:paraId="0FF3AE63" w14:textId="77777777" w:rsidTr="00C2527A">
        <w:trPr>
          <w:cantSplit/>
        </w:trPr>
        <w:tc>
          <w:tcPr>
            <w:tcW w:w="1290" w:type="dxa"/>
          </w:tcPr>
          <w:p w14:paraId="12AB4B1D"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1290" w:type="dxa"/>
          </w:tcPr>
          <w:p w14:paraId="506D6409"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4252" w:type="dxa"/>
          </w:tcPr>
          <w:p w14:paraId="0FA39892"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2376" w:type="dxa"/>
          </w:tcPr>
          <w:p w14:paraId="1220D0B7"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bl>
    <w:p w14:paraId="1275BE65" w14:textId="77777777" w:rsidR="006C1BC6" w:rsidRPr="007F7EB2" w:rsidRDefault="006C1BC6" w:rsidP="006C1BC6">
      <w:pPr>
        <w:pBdr>
          <w:top w:val="single" w:sz="4" w:space="1" w:color="auto"/>
        </w:pBdr>
        <w:spacing w:after="0" w:line="240" w:lineRule="auto"/>
        <w:rPr>
          <w:rFonts w:ascii="Times New Roman" w:eastAsia="Times New Roman" w:hAnsi="Times New Roman" w:cs="Times New Roman"/>
          <w:sz w:val="24"/>
          <w:szCs w:val="24"/>
          <w:lang w:eastAsia="ru-RU"/>
        </w:rPr>
      </w:pPr>
    </w:p>
    <w:p w14:paraId="4A15E588" w14:textId="77777777" w:rsidR="006C1BC6" w:rsidRPr="007F7EB2" w:rsidRDefault="006C1BC6" w:rsidP="006C1BC6">
      <w:pPr>
        <w:pBdr>
          <w:top w:val="single" w:sz="4" w:space="1" w:color="auto"/>
        </w:pBdr>
        <w:spacing w:after="0" w:line="240" w:lineRule="auto"/>
        <w:rPr>
          <w:rFonts w:ascii="Times New Roman" w:eastAsia="Times New Roman" w:hAnsi="Times New Roman" w:cs="Times New Roman"/>
          <w:sz w:val="2"/>
          <w:szCs w:val="2"/>
          <w:lang w:eastAsia="ru-RU"/>
        </w:rPr>
      </w:pPr>
    </w:p>
    <w:p w14:paraId="45137F21" w14:textId="77777777" w:rsidR="006C1BC6" w:rsidRPr="007F7EB2" w:rsidRDefault="006C1BC6" w:rsidP="006C1BC6">
      <w:pPr>
        <w:spacing w:after="0" w:line="240" w:lineRule="auto"/>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6. Ваши близкие родственники (родители, супруги, дети, бабушки, дедушки, братья, сестры, а также братья, сестры, родители, дети супругов и супруги детей)</w:t>
      </w:r>
    </w:p>
    <w:p w14:paraId="1800DDF9" w14:textId="77777777" w:rsidR="006C1BC6" w:rsidRPr="007F7EB2" w:rsidRDefault="006C1BC6" w:rsidP="006C1BC6">
      <w:pPr>
        <w:spacing w:after="0" w:line="240" w:lineRule="auto"/>
        <w:jc w:val="both"/>
        <w:rPr>
          <w:rFonts w:ascii="Times New Roman" w:eastAsia="Times New Roman" w:hAnsi="Times New Roman" w:cs="Times New Roman"/>
          <w:sz w:val="24"/>
          <w:szCs w:val="24"/>
          <w:lang w:eastAsia="ru-RU"/>
        </w:rPr>
      </w:pPr>
    </w:p>
    <w:p w14:paraId="745049C8" w14:textId="77777777" w:rsidR="006C1BC6" w:rsidRPr="007F7EB2" w:rsidRDefault="006C1BC6" w:rsidP="006C1BC6">
      <w:pPr>
        <w:spacing w:after="40" w:line="240" w:lineRule="auto"/>
        <w:ind w:firstLine="567"/>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860"/>
        <w:gridCol w:w="1701"/>
        <w:gridCol w:w="2211"/>
        <w:gridCol w:w="1848"/>
      </w:tblGrid>
      <w:tr w:rsidR="006C1BC6" w:rsidRPr="007F7EB2" w14:paraId="5D7D08E1" w14:textId="77777777" w:rsidTr="00C2527A">
        <w:trPr>
          <w:cantSplit/>
        </w:trPr>
        <w:tc>
          <w:tcPr>
            <w:tcW w:w="1588" w:type="dxa"/>
            <w:vAlign w:val="center"/>
          </w:tcPr>
          <w:p w14:paraId="472B83ED"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Степень родства</w:t>
            </w:r>
          </w:p>
        </w:tc>
        <w:tc>
          <w:tcPr>
            <w:tcW w:w="1860" w:type="dxa"/>
            <w:vAlign w:val="center"/>
          </w:tcPr>
          <w:p w14:paraId="6B71081E"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Фамилия, имя,</w:t>
            </w:r>
            <w:r w:rsidRPr="007F7EB2">
              <w:rPr>
                <w:rFonts w:ascii="Times New Roman" w:eastAsia="Times New Roman" w:hAnsi="Times New Roman" w:cs="Times New Roman"/>
                <w:sz w:val="24"/>
                <w:szCs w:val="24"/>
                <w:lang w:eastAsia="ru-RU"/>
              </w:rPr>
              <w:br/>
              <w:t>отчество</w:t>
            </w:r>
          </w:p>
        </w:tc>
        <w:tc>
          <w:tcPr>
            <w:tcW w:w="1701" w:type="dxa"/>
            <w:vAlign w:val="center"/>
          </w:tcPr>
          <w:p w14:paraId="6A514BC0"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14:paraId="4BD3F178"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848" w:type="dxa"/>
            <w:vAlign w:val="center"/>
          </w:tcPr>
          <w:p w14:paraId="1CE377F1"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6C1BC6" w:rsidRPr="007F7EB2" w14:paraId="090A5E72" w14:textId="77777777" w:rsidTr="00C2527A">
        <w:trPr>
          <w:cantSplit/>
        </w:trPr>
        <w:tc>
          <w:tcPr>
            <w:tcW w:w="1588" w:type="dxa"/>
          </w:tcPr>
          <w:p w14:paraId="20CA7FA6"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1860" w:type="dxa"/>
          </w:tcPr>
          <w:p w14:paraId="138FC9F7"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1701" w:type="dxa"/>
          </w:tcPr>
          <w:p w14:paraId="0E43C739"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2211" w:type="dxa"/>
          </w:tcPr>
          <w:p w14:paraId="593E9BEA"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1848" w:type="dxa"/>
          </w:tcPr>
          <w:p w14:paraId="51F0416A"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r>
    </w:tbl>
    <w:p w14:paraId="6DD5F435" w14:textId="77777777" w:rsidR="006C1BC6" w:rsidRPr="007F7EB2" w:rsidRDefault="006C1BC6" w:rsidP="006C1BC6">
      <w:pPr>
        <w:pBdr>
          <w:top w:val="single" w:sz="4" w:space="1" w:color="auto"/>
        </w:pBdr>
        <w:spacing w:after="0" w:line="240" w:lineRule="auto"/>
        <w:rPr>
          <w:rFonts w:ascii="Times New Roman" w:eastAsia="Times New Roman" w:hAnsi="Times New Roman" w:cs="Times New Roman"/>
          <w:sz w:val="2"/>
          <w:szCs w:val="2"/>
          <w:lang w:eastAsia="ru-RU"/>
        </w:rPr>
      </w:pPr>
    </w:p>
    <w:p w14:paraId="44068951" w14:textId="77777777" w:rsidR="006C1BC6" w:rsidRPr="007F7EB2" w:rsidRDefault="006C1BC6" w:rsidP="006C1BC6">
      <w:pPr>
        <w:spacing w:after="0" w:line="240" w:lineRule="auto"/>
        <w:jc w:val="both"/>
        <w:rPr>
          <w:rFonts w:ascii="Times New Roman" w:eastAsia="Times New Roman" w:hAnsi="Times New Roman" w:cs="Times New Roman"/>
          <w:sz w:val="24"/>
          <w:szCs w:val="24"/>
          <w:lang w:eastAsia="ru-RU"/>
        </w:rPr>
      </w:pPr>
    </w:p>
    <w:p w14:paraId="49CED034" w14:textId="77777777" w:rsidR="006C1BC6" w:rsidRPr="007F7EB2" w:rsidRDefault="006C1BC6" w:rsidP="006C1BC6">
      <w:pPr>
        <w:spacing w:after="240" w:line="240" w:lineRule="auto"/>
        <w:ind w:firstLine="567"/>
        <w:jc w:val="both"/>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20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611"/>
        <w:gridCol w:w="1980"/>
      </w:tblGrid>
      <w:tr w:rsidR="006C1BC6" w:rsidRPr="007F7EB2" w14:paraId="0A1B2257" w14:textId="77777777" w:rsidTr="00C2527A">
        <w:tc>
          <w:tcPr>
            <w:tcW w:w="187" w:type="dxa"/>
            <w:tcBorders>
              <w:top w:val="nil"/>
              <w:left w:val="nil"/>
              <w:bottom w:val="nil"/>
              <w:right w:val="nil"/>
            </w:tcBorders>
            <w:vAlign w:val="bottom"/>
          </w:tcPr>
          <w:p w14:paraId="1E162453" w14:textId="77777777" w:rsidR="006C1BC6" w:rsidRPr="007F7EB2" w:rsidRDefault="006C1BC6" w:rsidP="00C2527A">
            <w:pPr>
              <w:spacing w:after="0" w:line="240" w:lineRule="auto"/>
              <w:jc w:val="right"/>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527C37ED"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27A6CA6"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2DA6BED9"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0F45A8E" w14:textId="77777777" w:rsidR="006C1BC6" w:rsidRPr="007F7EB2" w:rsidRDefault="006C1BC6" w:rsidP="00C2527A">
            <w:pPr>
              <w:spacing w:after="0" w:line="240" w:lineRule="auto"/>
              <w:jc w:val="right"/>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942F49E"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3611" w:type="dxa"/>
            <w:tcBorders>
              <w:top w:val="nil"/>
              <w:left w:val="nil"/>
              <w:bottom w:val="nil"/>
              <w:right w:val="nil"/>
            </w:tcBorders>
            <w:vAlign w:val="bottom"/>
          </w:tcPr>
          <w:p w14:paraId="48AF3521" w14:textId="77777777" w:rsidR="006C1BC6" w:rsidRPr="007F7EB2" w:rsidRDefault="006C1BC6" w:rsidP="00C2527A">
            <w:pPr>
              <w:tabs>
                <w:tab w:val="left" w:pos="3270"/>
              </w:tabs>
              <w:spacing w:after="0" w:line="240" w:lineRule="auto"/>
              <w:ind w:left="57"/>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г.                                       Подпись</w:t>
            </w:r>
          </w:p>
        </w:tc>
        <w:tc>
          <w:tcPr>
            <w:tcW w:w="1980" w:type="dxa"/>
            <w:tcBorders>
              <w:top w:val="nil"/>
              <w:left w:val="nil"/>
              <w:bottom w:val="single" w:sz="4" w:space="0" w:color="auto"/>
              <w:right w:val="nil"/>
            </w:tcBorders>
            <w:vAlign w:val="bottom"/>
          </w:tcPr>
          <w:p w14:paraId="049603C4"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r>
    </w:tbl>
    <w:p w14:paraId="4E01168E" w14:textId="77777777" w:rsidR="006C1BC6" w:rsidRPr="007F7EB2" w:rsidRDefault="006C1BC6" w:rsidP="006C1BC6">
      <w:pPr>
        <w:spacing w:after="240" w:line="240" w:lineRule="auto"/>
        <w:rPr>
          <w:rFonts w:ascii="Times New Roman" w:eastAsia="Times New Roman" w:hAnsi="Times New Roman" w:cs="Times New Roman"/>
          <w:sz w:val="2"/>
          <w:szCs w:val="2"/>
          <w:lang w:eastAsia="ru-RU"/>
        </w:rPr>
      </w:pPr>
    </w:p>
    <w:p w14:paraId="1ACB3335" w14:textId="77777777" w:rsidR="006C1BC6" w:rsidRPr="007F7EB2" w:rsidRDefault="006C1BC6" w:rsidP="006C1BC6">
      <w:pPr>
        <w:spacing w:after="240" w:line="240" w:lineRule="auto"/>
        <w:rPr>
          <w:rFonts w:ascii="Times New Roman" w:eastAsia="Times New Roman" w:hAnsi="Times New Roman" w:cs="Times New Roman"/>
          <w:sz w:val="2"/>
          <w:szCs w:val="2"/>
          <w:lang w:eastAsia="ru-RU"/>
        </w:rPr>
      </w:pPr>
    </w:p>
    <w:p w14:paraId="00784822" w14:textId="77777777" w:rsidR="006C1BC6" w:rsidRPr="007F7EB2" w:rsidRDefault="006C1BC6" w:rsidP="006C1BC6">
      <w:pPr>
        <w:spacing w:after="240" w:line="240" w:lineRule="auto"/>
        <w:rPr>
          <w:rFonts w:ascii="Times New Roman" w:eastAsia="Times New Roman" w:hAnsi="Times New Roman" w:cs="Times New Roman"/>
          <w:sz w:val="2"/>
          <w:szCs w:val="2"/>
          <w:lang w:eastAsia="ru-RU"/>
        </w:rPr>
      </w:pPr>
    </w:p>
    <w:tbl>
      <w:tblPr>
        <w:tblW w:w="920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040"/>
      </w:tblGrid>
      <w:tr w:rsidR="006C1BC6" w:rsidRPr="007F7EB2" w14:paraId="0F6813C7" w14:textId="77777777" w:rsidTr="00C2527A">
        <w:trPr>
          <w:cantSplit/>
        </w:trPr>
        <w:tc>
          <w:tcPr>
            <w:tcW w:w="187" w:type="dxa"/>
            <w:tcBorders>
              <w:top w:val="nil"/>
              <w:left w:val="nil"/>
              <w:bottom w:val="nil"/>
              <w:right w:val="nil"/>
            </w:tcBorders>
            <w:vAlign w:val="bottom"/>
          </w:tcPr>
          <w:p w14:paraId="2173E598" w14:textId="77777777" w:rsidR="006C1BC6" w:rsidRPr="007F7EB2" w:rsidRDefault="006C1BC6" w:rsidP="00C2527A">
            <w:pPr>
              <w:spacing w:after="0" w:line="240" w:lineRule="auto"/>
              <w:jc w:val="right"/>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763BB642"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BCBF69A"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AC0547B"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F75A0C5" w14:textId="77777777" w:rsidR="006C1BC6" w:rsidRPr="007F7EB2" w:rsidRDefault="006C1BC6" w:rsidP="00C2527A">
            <w:pPr>
              <w:spacing w:after="0" w:line="240" w:lineRule="auto"/>
              <w:jc w:val="right"/>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2EA54DE1" w14:textId="77777777" w:rsidR="006C1BC6" w:rsidRPr="007F7EB2" w:rsidRDefault="006C1BC6" w:rsidP="00C2527A">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16A97FF1" w14:textId="77777777" w:rsidR="006C1BC6" w:rsidRPr="007F7EB2" w:rsidRDefault="006C1BC6" w:rsidP="00C2527A">
            <w:pPr>
              <w:spacing w:after="0" w:line="240" w:lineRule="auto"/>
              <w:ind w:left="57"/>
              <w:rPr>
                <w:rFonts w:ascii="Times New Roman" w:eastAsia="Times New Roman" w:hAnsi="Times New Roman" w:cs="Times New Roman"/>
                <w:sz w:val="24"/>
                <w:szCs w:val="24"/>
                <w:lang w:eastAsia="ru-RU"/>
              </w:rPr>
            </w:pPr>
            <w:r w:rsidRPr="007F7EB2">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14:paraId="7F9DF3CC"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c>
          <w:tcPr>
            <w:tcW w:w="3040" w:type="dxa"/>
            <w:tcBorders>
              <w:top w:val="nil"/>
              <w:left w:val="nil"/>
              <w:bottom w:val="single" w:sz="4" w:space="0" w:color="auto"/>
              <w:right w:val="nil"/>
            </w:tcBorders>
            <w:vAlign w:val="bottom"/>
          </w:tcPr>
          <w:p w14:paraId="699EE29A" w14:textId="77777777" w:rsidR="006C1BC6" w:rsidRPr="007F7EB2" w:rsidRDefault="006C1BC6" w:rsidP="00C2527A">
            <w:pPr>
              <w:spacing w:after="0" w:line="240" w:lineRule="auto"/>
              <w:jc w:val="center"/>
              <w:rPr>
                <w:rFonts w:ascii="Times New Roman" w:eastAsia="Times New Roman" w:hAnsi="Times New Roman" w:cs="Times New Roman"/>
                <w:sz w:val="24"/>
                <w:szCs w:val="24"/>
                <w:lang w:eastAsia="ru-RU"/>
              </w:rPr>
            </w:pPr>
          </w:p>
        </w:tc>
      </w:tr>
      <w:tr w:rsidR="006C1BC6" w:rsidRPr="007F7EB2" w14:paraId="4F4C45E3" w14:textId="77777777" w:rsidTr="00C2527A">
        <w:tc>
          <w:tcPr>
            <w:tcW w:w="187" w:type="dxa"/>
            <w:tcBorders>
              <w:top w:val="nil"/>
              <w:left w:val="nil"/>
              <w:bottom w:val="nil"/>
              <w:right w:val="nil"/>
            </w:tcBorders>
          </w:tcPr>
          <w:p w14:paraId="26CB6700" w14:textId="77777777" w:rsidR="006C1BC6" w:rsidRPr="007F7EB2" w:rsidRDefault="006C1BC6" w:rsidP="00C2527A">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14:paraId="643B3D32" w14:textId="77777777" w:rsidR="006C1BC6" w:rsidRPr="007F7EB2" w:rsidRDefault="006C1BC6" w:rsidP="00C2527A">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14:paraId="4FA78AF8" w14:textId="77777777" w:rsidR="006C1BC6" w:rsidRPr="007F7EB2" w:rsidRDefault="006C1BC6" w:rsidP="00C2527A">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698B23D5" w14:textId="77777777" w:rsidR="006C1BC6" w:rsidRPr="007F7EB2" w:rsidRDefault="006C1BC6" w:rsidP="00C2527A">
            <w:pPr>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14:paraId="19EA971F" w14:textId="77777777" w:rsidR="006C1BC6" w:rsidRPr="007F7EB2" w:rsidRDefault="006C1BC6" w:rsidP="00C2527A">
            <w:pPr>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14:paraId="57B43396" w14:textId="77777777" w:rsidR="006C1BC6" w:rsidRPr="007F7EB2" w:rsidRDefault="006C1BC6" w:rsidP="00C2527A">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14:paraId="372BEB97" w14:textId="77777777" w:rsidR="006C1BC6" w:rsidRPr="007F7EB2" w:rsidRDefault="006C1BC6" w:rsidP="00C2527A">
            <w:pPr>
              <w:tabs>
                <w:tab w:val="left" w:pos="3270"/>
              </w:tabs>
              <w:spacing w:after="0" w:line="240" w:lineRule="auto"/>
              <w:rPr>
                <w:rFonts w:ascii="Times New Roman" w:eastAsia="Times New Roman" w:hAnsi="Times New Roman" w:cs="Times New Roman"/>
                <w:sz w:val="20"/>
                <w:szCs w:val="20"/>
                <w:lang w:eastAsia="ru-RU"/>
              </w:rPr>
            </w:pPr>
          </w:p>
        </w:tc>
        <w:tc>
          <w:tcPr>
            <w:tcW w:w="4911" w:type="dxa"/>
            <w:gridSpan w:val="2"/>
            <w:tcBorders>
              <w:top w:val="nil"/>
              <w:left w:val="nil"/>
              <w:bottom w:val="nil"/>
              <w:right w:val="nil"/>
            </w:tcBorders>
          </w:tcPr>
          <w:p w14:paraId="2AF9E17D" w14:textId="77777777" w:rsidR="006C1BC6" w:rsidRPr="007F7EB2" w:rsidRDefault="006C1BC6" w:rsidP="00C2527A">
            <w:pPr>
              <w:spacing w:after="0" w:line="240" w:lineRule="auto"/>
              <w:jc w:val="center"/>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(подпись, фамилия работника кадровой службы)</w:t>
            </w:r>
          </w:p>
        </w:tc>
      </w:tr>
    </w:tbl>
    <w:p w14:paraId="3C21E843"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7BD82129"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2D7D2565"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35106524"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104DA90"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4241A0E7"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6AC6888B"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D713966"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BB3F677"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2203091A"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6980E410"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10BA2DCE"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17BF234"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1B07A1D7"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0ED86CA1"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1FCC26D2"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75FA00F4"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13039976"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0C23116C"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38600FA3"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844AAEB"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D5DD6E1"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740969F3"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283284EB"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3521E5BE"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7077709A"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3127C832"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E37F091"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2314D2AE"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70E3152E"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2B079D9" w14:textId="77777777" w:rsidR="006C1BC6" w:rsidRPr="007F7EB2" w:rsidRDefault="006C1BC6" w:rsidP="006C1BC6">
      <w:pPr>
        <w:spacing w:after="0" w:line="240" w:lineRule="auto"/>
        <w:rPr>
          <w:rFonts w:ascii="Times New Roman" w:eastAsia="Times New Roman" w:hAnsi="Times New Roman" w:cs="Times New Roman"/>
          <w:sz w:val="2"/>
          <w:szCs w:val="2"/>
          <w:lang w:eastAsia="ru-RU"/>
        </w:rPr>
      </w:pPr>
    </w:p>
    <w:p w14:paraId="573F68A6" w14:textId="77777777" w:rsidR="006C1BC6" w:rsidRDefault="006C1BC6" w:rsidP="006C1BC6">
      <w:pPr>
        <w:spacing w:after="0" w:line="240" w:lineRule="auto"/>
        <w:ind w:left="5041" w:right="238" w:firstLine="1259"/>
        <w:jc w:val="both"/>
        <w:rPr>
          <w:rFonts w:ascii="Times New Roman" w:eastAsia="Times New Roman" w:hAnsi="Times New Roman" w:cs="Times New Roman"/>
          <w:color w:val="000000"/>
          <w:sz w:val="28"/>
          <w:szCs w:val="28"/>
          <w:lang w:eastAsia="ru-RU"/>
        </w:rPr>
      </w:pPr>
    </w:p>
    <w:p w14:paraId="369E9AF2" w14:textId="77777777" w:rsidR="006C1BC6" w:rsidRPr="007F7EB2" w:rsidRDefault="006C1BC6" w:rsidP="006C1BC6">
      <w:pPr>
        <w:spacing w:after="0" w:line="240" w:lineRule="auto"/>
        <w:ind w:left="5041" w:right="238" w:firstLine="1259"/>
        <w:jc w:val="right"/>
        <w:rPr>
          <w:rFonts w:ascii="Times New Roman" w:eastAsia="Times New Roman" w:hAnsi="Times New Roman" w:cs="Times New Roman"/>
          <w:color w:val="000000"/>
          <w:sz w:val="24"/>
          <w:szCs w:val="24"/>
          <w:lang w:eastAsia="ru-RU"/>
        </w:rPr>
      </w:pPr>
      <w:r w:rsidRPr="007F7EB2">
        <w:rPr>
          <w:rFonts w:ascii="Times New Roman" w:eastAsia="Times New Roman" w:hAnsi="Times New Roman" w:cs="Times New Roman"/>
          <w:color w:val="000000"/>
          <w:sz w:val="24"/>
          <w:szCs w:val="24"/>
          <w:lang w:eastAsia="ru-RU"/>
        </w:rPr>
        <w:lastRenderedPageBreak/>
        <w:t xml:space="preserve">Приложение 2 </w:t>
      </w:r>
    </w:p>
    <w:p w14:paraId="7DAB0C4E"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p w14:paraId="2603F6BC" w14:textId="77777777" w:rsidR="006C1BC6" w:rsidRPr="007F7EB2" w:rsidRDefault="006C1BC6" w:rsidP="006C1BC6">
      <w:pPr>
        <w:widowControl w:val="0"/>
        <w:spacing w:after="0" w:line="240" w:lineRule="auto"/>
        <w:ind w:firstLine="709"/>
        <w:jc w:val="center"/>
        <w:rPr>
          <w:rFonts w:ascii="Times New Roman" w:eastAsia="Times New Roman" w:hAnsi="Times New Roman" w:cs="Times New Roman"/>
          <w:b/>
          <w:sz w:val="28"/>
          <w:szCs w:val="28"/>
          <w:lang w:eastAsia="ru-RU"/>
        </w:rPr>
      </w:pPr>
      <w:r w:rsidRPr="007F7EB2">
        <w:rPr>
          <w:rFonts w:ascii="Times New Roman" w:eastAsia="Times New Roman" w:hAnsi="Times New Roman" w:cs="Times New Roman"/>
          <w:b/>
          <w:sz w:val="28"/>
          <w:szCs w:val="28"/>
          <w:lang w:eastAsia="ru-RU"/>
        </w:rPr>
        <w:t xml:space="preserve">ИНФОРМАЦИЯ </w:t>
      </w:r>
    </w:p>
    <w:p w14:paraId="011D6171" w14:textId="77777777" w:rsidR="006C1BC6" w:rsidRPr="007F7EB2" w:rsidRDefault="006C1BC6" w:rsidP="006C1BC6">
      <w:pPr>
        <w:widowControl w:val="0"/>
        <w:spacing w:after="0" w:line="240" w:lineRule="auto"/>
        <w:ind w:firstLine="709"/>
        <w:jc w:val="center"/>
        <w:rPr>
          <w:rFonts w:ascii="Times New Roman" w:eastAsia="Times New Roman" w:hAnsi="Times New Roman" w:cs="Times New Roman"/>
          <w:b/>
          <w:sz w:val="28"/>
          <w:szCs w:val="28"/>
          <w:lang w:eastAsia="ru-RU"/>
        </w:rPr>
      </w:pPr>
      <w:r w:rsidRPr="007F7EB2">
        <w:rPr>
          <w:rFonts w:ascii="Times New Roman" w:eastAsia="Times New Roman" w:hAnsi="Times New Roman" w:cs="Times New Roman"/>
          <w:b/>
          <w:sz w:val="28"/>
          <w:szCs w:val="28"/>
          <w:lang w:eastAsia="ru-RU"/>
        </w:rPr>
        <w:t>об участниках закупки, о руководителе заказчика, о составе комиссии</w:t>
      </w:r>
    </w:p>
    <w:p w14:paraId="5F2FE90A"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p>
    <w:p w14:paraId="4C0C1F4B"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Участники _________________________________________________ </w:t>
      </w:r>
    </w:p>
    <w:p w14:paraId="08194C74" w14:textId="77777777" w:rsidR="006C1BC6" w:rsidRPr="007F7EB2" w:rsidRDefault="006C1BC6" w:rsidP="006C1BC6">
      <w:pPr>
        <w:widowControl w:val="0"/>
        <w:spacing w:after="0" w:line="240" w:lineRule="auto"/>
        <w:ind w:firstLine="709"/>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0"/>
          <w:szCs w:val="20"/>
          <w:lang w:eastAsia="ru-RU"/>
        </w:rPr>
        <w:t>(указать способ определения поставщика (подрядчика, исполнителя)</w:t>
      </w:r>
    </w:p>
    <w:p w14:paraId="4D96A733"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 _________________________________________________________ </w:t>
      </w:r>
    </w:p>
    <w:p w14:paraId="27993E0C" w14:textId="77777777" w:rsidR="006C1BC6" w:rsidRPr="007F7EB2" w:rsidRDefault="006C1BC6" w:rsidP="006C1BC6">
      <w:pPr>
        <w:widowControl w:val="0"/>
        <w:spacing w:after="0" w:line="240" w:lineRule="auto"/>
        <w:ind w:firstLine="709"/>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0"/>
          <w:szCs w:val="20"/>
          <w:lang w:eastAsia="ru-RU"/>
        </w:rPr>
        <w:t>(указать номер извещения об осуществлении закупки в Единой информационной системе в сфере закупок)</w:t>
      </w:r>
    </w:p>
    <w:p w14:paraId="3CEE2920"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 ___________________________________________________</w:t>
      </w:r>
    </w:p>
    <w:p w14:paraId="17AC9781" w14:textId="77777777" w:rsidR="006C1BC6" w:rsidRPr="007F7EB2" w:rsidRDefault="006C1BC6" w:rsidP="006C1BC6">
      <w:pPr>
        <w:widowControl w:val="0"/>
        <w:spacing w:after="0" w:line="240" w:lineRule="auto"/>
        <w:ind w:firstLine="709"/>
        <w:jc w:val="center"/>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(указать объект закупки):</w:t>
      </w:r>
    </w:p>
    <w:p w14:paraId="533CF266"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p w14:paraId="642C1848"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tbl>
      <w:tblPr>
        <w:tblStyle w:val="11"/>
        <w:tblW w:w="9468" w:type="dxa"/>
        <w:tblLook w:val="01E0" w:firstRow="1" w:lastRow="1" w:firstColumn="1" w:lastColumn="1" w:noHBand="0" w:noVBand="0"/>
      </w:tblPr>
      <w:tblGrid>
        <w:gridCol w:w="1008"/>
        <w:gridCol w:w="4500"/>
        <w:gridCol w:w="3960"/>
      </w:tblGrid>
      <w:tr w:rsidR="006C1BC6" w:rsidRPr="007F7EB2" w14:paraId="181AD8BF" w14:textId="77777777" w:rsidTr="00C2527A">
        <w:tc>
          <w:tcPr>
            <w:tcW w:w="1008" w:type="dxa"/>
          </w:tcPr>
          <w:p w14:paraId="0AAC6B36" w14:textId="77777777" w:rsidR="006C1BC6" w:rsidRPr="007F7EB2" w:rsidRDefault="006C1BC6" w:rsidP="00C2527A">
            <w:pPr>
              <w:jc w:val="center"/>
              <w:rPr>
                <w:sz w:val="28"/>
              </w:rPr>
            </w:pPr>
            <w:r w:rsidRPr="007F7EB2">
              <w:rPr>
                <w:sz w:val="28"/>
              </w:rPr>
              <w:t>№ заявки</w:t>
            </w:r>
          </w:p>
        </w:tc>
        <w:tc>
          <w:tcPr>
            <w:tcW w:w="4500" w:type="dxa"/>
          </w:tcPr>
          <w:p w14:paraId="13999D0F" w14:textId="77777777" w:rsidR="006C1BC6" w:rsidRPr="007F7EB2" w:rsidRDefault="006C1BC6" w:rsidP="00C2527A">
            <w:pPr>
              <w:jc w:val="center"/>
              <w:rPr>
                <w:sz w:val="28"/>
              </w:rPr>
            </w:pPr>
            <w:r w:rsidRPr="007F7EB2">
              <w:rPr>
                <w:sz w:val="28"/>
              </w:rPr>
              <w:t>Наименование, фирменное наименование (при наличии) (для юридического лица), фамилия, имя, отчество (при наличии) (для физического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w:t>
            </w:r>
          </w:p>
        </w:tc>
        <w:tc>
          <w:tcPr>
            <w:cnfStyle w:val="000100000000" w:firstRow="0" w:lastRow="0" w:firstColumn="0" w:lastColumn="1" w:oddVBand="0" w:evenVBand="0" w:oddHBand="0" w:evenHBand="0" w:firstRowFirstColumn="0" w:firstRowLastColumn="0" w:lastRowFirstColumn="0" w:lastRowLastColumn="0"/>
            <w:tcW w:w="3960" w:type="dxa"/>
          </w:tcPr>
          <w:p w14:paraId="072B02E6" w14:textId="77777777" w:rsidR="006C1BC6" w:rsidRPr="007F7EB2" w:rsidRDefault="006C1BC6" w:rsidP="00C2527A">
            <w:pPr>
              <w:jc w:val="center"/>
              <w:rPr>
                <w:sz w:val="28"/>
              </w:rPr>
            </w:pPr>
            <w:r w:rsidRPr="007F7EB2">
              <w:rPr>
                <w:sz w:val="28"/>
              </w:rPr>
              <w:t>Место нахождения (для юридического лица), паспортные данные, место жительства (для физического лица)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r>
      <w:tr w:rsidR="006C1BC6" w:rsidRPr="007F7EB2" w14:paraId="466589B7" w14:textId="77777777" w:rsidTr="00C2527A">
        <w:tc>
          <w:tcPr>
            <w:tcW w:w="1008" w:type="dxa"/>
          </w:tcPr>
          <w:p w14:paraId="58F9CAC9" w14:textId="77777777" w:rsidR="006C1BC6" w:rsidRPr="007F7EB2" w:rsidRDefault="006C1BC6" w:rsidP="00C2527A">
            <w:pPr>
              <w:jc w:val="both"/>
              <w:rPr>
                <w:sz w:val="28"/>
              </w:rPr>
            </w:pPr>
          </w:p>
        </w:tc>
        <w:tc>
          <w:tcPr>
            <w:tcW w:w="4500" w:type="dxa"/>
          </w:tcPr>
          <w:p w14:paraId="01E57217" w14:textId="77777777" w:rsidR="006C1BC6" w:rsidRPr="007F7EB2" w:rsidRDefault="006C1BC6" w:rsidP="00C2527A">
            <w:pPr>
              <w:jc w:val="both"/>
              <w:rPr>
                <w:sz w:val="28"/>
              </w:rPr>
            </w:pPr>
          </w:p>
        </w:tc>
        <w:tc>
          <w:tcPr>
            <w:cnfStyle w:val="000100000000" w:firstRow="0" w:lastRow="0" w:firstColumn="0" w:lastColumn="1" w:oddVBand="0" w:evenVBand="0" w:oddHBand="0" w:evenHBand="0" w:firstRowFirstColumn="0" w:firstRowLastColumn="0" w:lastRowFirstColumn="0" w:lastRowLastColumn="0"/>
            <w:tcW w:w="3960" w:type="dxa"/>
          </w:tcPr>
          <w:p w14:paraId="5A569380" w14:textId="77777777" w:rsidR="006C1BC6" w:rsidRPr="007F7EB2" w:rsidRDefault="006C1BC6" w:rsidP="00C2527A">
            <w:pPr>
              <w:jc w:val="both"/>
              <w:rPr>
                <w:sz w:val="28"/>
              </w:rPr>
            </w:pPr>
          </w:p>
        </w:tc>
      </w:tr>
      <w:tr w:rsidR="006C1BC6" w:rsidRPr="007F7EB2" w14:paraId="38FC85DD" w14:textId="77777777" w:rsidTr="00C2527A">
        <w:trPr>
          <w:cnfStyle w:val="010000000000" w:firstRow="0" w:lastRow="1" w:firstColumn="0" w:lastColumn="0" w:oddVBand="0" w:evenVBand="0" w:oddHBand="0" w:evenHBand="0" w:firstRowFirstColumn="0" w:firstRowLastColumn="0" w:lastRowFirstColumn="0" w:lastRowLastColumn="0"/>
        </w:trPr>
        <w:tc>
          <w:tcPr>
            <w:tcW w:w="1008" w:type="dxa"/>
          </w:tcPr>
          <w:p w14:paraId="406117C2" w14:textId="77777777" w:rsidR="006C1BC6" w:rsidRPr="007F7EB2" w:rsidRDefault="006C1BC6" w:rsidP="00C2527A">
            <w:pPr>
              <w:jc w:val="both"/>
              <w:rPr>
                <w:sz w:val="28"/>
              </w:rPr>
            </w:pPr>
          </w:p>
        </w:tc>
        <w:tc>
          <w:tcPr>
            <w:tcW w:w="4500" w:type="dxa"/>
          </w:tcPr>
          <w:p w14:paraId="67D944FE" w14:textId="77777777" w:rsidR="006C1BC6" w:rsidRPr="007F7EB2" w:rsidRDefault="006C1BC6" w:rsidP="00C2527A">
            <w:pPr>
              <w:jc w:val="both"/>
              <w:rPr>
                <w:sz w:val="28"/>
              </w:rPr>
            </w:pPr>
          </w:p>
        </w:tc>
        <w:tc>
          <w:tcPr>
            <w:cnfStyle w:val="000100000000" w:firstRow="0" w:lastRow="0" w:firstColumn="0" w:lastColumn="1" w:oddVBand="0" w:evenVBand="0" w:oddHBand="0" w:evenHBand="0" w:firstRowFirstColumn="0" w:firstRowLastColumn="0" w:lastRowFirstColumn="0" w:lastRowLastColumn="0"/>
            <w:tcW w:w="3960" w:type="dxa"/>
          </w:tcPr>
          <w:p w14:paraId="1538A41C" w14:textId="77777777" w:rsidR="006C1BC6" w:rsidRPr="007F7EB2" w:rsidRDefault="006C1BC6" w:rsidP="00C2527A">
            <w:pPr>
              <w:jc w:val="both"/>
              <w:rPr>
                <w:sz w:val="28"/>
              </w:rPr>
            </w:pPr>
          </w:p>
        </w:tc>
      </w:tr>
    </w:tbl>
    <w:p w14:paraId="4AA831E5"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p w14:paraId="318F0A64"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Руководитель заказчика в закупке ___________________________________ </w:t>
      </w:r>
    </w:p>
    <w:p w14:paraId="578E5CE4" w14:textId="77777777" w:rsidR="006C1BC6" w:rsidRPr="007F7EB2" w:rsidRDefault="006C1BC6" w:rsidP="006C1BC6">
      <w:pPr>
        <w:widowControl w:val="0"/>
        <w:spacing w:after="0" w:line="240" w:lineRule="auto"/>
        <w:jc w:val="center"/>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 xml:space="preserve">                                                               (Фамилия, имя, отчество)</w:t>
      </w:r>
    </w:p>
    <w:p w14:paraId="0B8E8A5F"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p>
    <w:p w14:paraId="765F156E" w14:textId="11964165"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Состав комиссии по определению поставщиков (подрядчиков, исполнителей) для муниципальных нужд </w:t>
      </w:r>
      <w:r w:rsidR="00114BE5">
        <w:rPr>
          <w:rFonts w:ascii="Times New Roman" w:eastAsia="Times New Roman" w:hAnsi="Times New Roman" w:cs="Times New Roman"/>
          <w:sz w:val="28"/>
          <w:szCs w:val="28"/>
          <w:lang w:eastAsia="ru-RU"/>
        </w:rPr>
        <w:t>учреждения</w:t>
      </w:r>
      <w:r w:rsidRPr="007F7EB2">
        <w:rPr>
          <w:rFonts w:ascii="Times New Roman" w:eastAsia="Times New Roman" w:hAnsi="Times New Roman" w:cs="Times New Roman"/>
          <w:sz w:val="28"/>
          <w:szCs w:val="28"/>
          <w:lang w:eastAsia="ru-RU"/>
        </w:rPr>
        <w:t>:</w:t>
      </w:r>
    </w:p>
    <w:p w14:paraId="38C622A2"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14:paraId="242B7C7E"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ab/>
        <w:t>Срок подведения результатов определения поставщика (подрядчика, исполнителя) ________________________________________.</w:t>
      </w:r>
    </w:p>
    <w:p w14:paraId="3353A6DF"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p>
    <w:p w14:paraId="2B357C39"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   _______________   _________________</w:t>
      </w:r>
    </w:p>
    <w:p w14:paraId="3DEB6DED" w14:textId="77777777" w:rsidR="006C1BC6" w:rsidRPr="007F7EB2" w:rsidRDefault="006C1BC6" w:rsidP="006C1BC6">
      <w:pPr>
        <w:widowControl w:val="0"/>
        <w:spacing w:after="0" w:line="240" w:lineRule="auto"/>
        <w:jc w:val="both"/>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8"/>
          <w:szCs w:val="28"/>
          <w:lang w:eastAsia="ru-RU"/>
        </w:rPr>
        <w:t xml:space="preserve">            </w:t>
      </w:r>
      <w:r w:rsidRPr="007F7EB2">
        <w:rPr>
          <w:rFonts w:ascii="Times New Roman" w:eastAsia="Times New Roman" w:hAnsi="Times New Roman" w:cs="Times New Roman"/>
          <w:sz w:val="20"/>
          <w:szCs w:val="20"/>
          <w:lang w:eastAsia="ru-RU"/>
        </w:rPr>
        <w:t>(</w:t>
      </w:r>
      <w:proofErr w:type="gramStart"/>
      <w:r w:rsidRPr="007F7EB2">
        <w:rPr>
          <w:rFonts w:ascii="Times New Roman" w:eastAsia="Times New Roman" w:hAnsi="Times New Roman" w:cs="Times New Roman"/>
          <w:sz w:val="20"/>
          <w:szCs w:val="20"/>
          <w:lang w:eastAsia="ru-RU"/>
        </w:rPr>
        <w:t xml:space="preserve">должность)   </w:t>
      </w:r>
      <w:proofErr w:type="gramEnd"/>
      <w:r w:rsidRPr="007F7EB2">
        <w:rPr>
          <w:rFonts w:ascii="Times New Roman" w:eastAsia="Times New Roman" w:hAnsi="Times New Roman" w:cs="Times New Roman"/>
          <w:sz w:val="20"/>
          <w:szCs w:val="20"/>
          <w:lang w:eastAsia="ru-RU"/>
        </w:rPr>
        <w:t xml:space="preserve">                                                      (подпись)                                       (</w:t>
      </w:r>
      <w:proofErr w:type="spellStart"/>
      <w:r w:rsidRPr="007F7EB2">
        <w:rPr>
          <w:rFonts w:ascii="Times New Roman" w:eastAsia="Times New Roman" w:hAnsi="Times New Roman" w:cs="Times New Roman"/>
          <w:sz w:val="20"/>
          <w:szCs w:val="20"/>
          <w:lang w:eastAsia="ru-RU"/>
        </w:rPr>
        <w:t>И.О.Фамилия</w:t>
      </w:r>
      <w:proofErr w:type="spellEnd"/>
      <w:r w:rsidRPr="007F7EB2">
        <w:rPr>
          <w:rFonts w:ascii="Times New Roman" w:eastAsia="Times New Roman" w:hAnsi="Times New Roman" w:cs="Times New Roman"/>
          <w:sz w:val="20"/>
          <w:szCs w:val="20"/>
          <w:lang w:eastAsia="ru-RU"/>
        </w:rPr>
        <w:t>)</w:t>
      </w:r>
    </w:p>
    <w:p w14:paraId="0BE4E110" w14:textId="77777777" w:rsidR="006C1BC6" w:rsidRPr="007F7EB2" w:rsidRDefault="006C1BC6" w:rsidP="006C1BC6">
      <w:pPr>
        <w:widowControl w:val="0"/>
        <w:spacing w:after="0" w:line="240" w:lineRule="auto"/>
        <w:jc w:val="right"/>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 ________________</w:t>
      </w:r>
    </w:p>
    <w:p w14:paraId="669ACC9F" w14:textId="77777777" w:rsidR="006C1BC6" w:rsidRPr="007F7EB2" w:rsidRDefault="006C1BC6" w:rsidP="006C1BC6">
      <w:pPr>
        <w:widowControl w:val="0"/>
        <w:spacing w:after="0" w:line="240" w:lineRule="auto"/>
        <w:jc w:val="right"/>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(дата)</w:t>
      </w:r>
    </w:p>
    <w:p w14:paraId="5BA8D73C" w14:textId="77777777" w:rsidR="006C1BC6" w:rsidRDefault="006C1BC6" w:rsidP="006C1BC6">
      <w:pPr>
        <w:spacing w:after="0" w:line="240" w:lineRule="auto"/>
        <w:ind w:left="5041" w:right="238" w:firstLine="1259"/>
        <w:jc w:val="both"/>
        <w:rPr>
          <w:rFonts w:ascii="Times New Roman" w:eastAsia="Times New Roman" w:hAnsi="Times New Roman" w:cs="Times New Roman"/>
          <w:color w:val="000000"/>
          <w:sz w:val="28"/>
          <w:szCs w:val="28"/>
          <w:lang w:eastAsia="ru-RU"/>
        </w:rPr>
      </w:pPr>
    </w:p>
    <w:p w14:paraId="77561314" w14:textId="77777777" w:rsidR="006C1BC6" w:rsidRPr="007F7EB2" w:rsidRDefault="006C1BC6" w:rsidP="006C1BC6">
      <w:pPr>
        <w:spacing w:after="0" w:line="240" w:lineRule="auto"/>
        <w:ind w:left="5041" w:right="238" w:firstLine="1259"/>
        <w:jc w:val="right"/>
        <w:rPr>
          <w:rFonts w:ascii="Times New Roman" w:eastAsia="Times New Roman" w:hAnsi="Times New Roman" w:cs="Times New Roman"/>
          <w:color w:val="000000"/>
          <w:sz w:val="24"/>
          <w:szCs w:val="24"/>
          <w:lang w:eastAsia="ru-RU"/>
        </w:rPr>
      </w:pPr>
      <w:r w:rsidRPr="007F7EB2">
        <w:rPr>
          <w:rFonts w:ascii="Times New Roman" w:eastAsia="Times New Roman" w:hAnsi="Times New Roman" w:cs="Times New Roman"/>
          <w:color w:val="000000"/>
          <w:sz w:val="24"/>
          <w:szCs w:val="24"/>
          <w:lang w:eastAsia="ru-RU"/>
        </w:rPr>
        <w:lastRenderedPageBreak/>
        <w:t xml:space="preserve">Приложение 3 </w:t>
      </w:r>
    </w:p>
    <w:p w14:paraId="3C26D0E4" w14:textId="77777777" w:rsidR="006C1BC6" w:rsidRPr="007F7EB2" w:rsidRDefault="006C1BC6" w:rsidP="006C1BC6">
      <w:pPr>
        <w:widowControl w:val="0"/>
        <w:spacing w:after="0" w:line="240" w:lineRule="auto"/>
        <w:ind w:firstLine="709"/>
        <w:jc w:val="both"/>
        <w:rPr>
          <w:rFonts w:ascii="Times New Roman" w:eastAsia="Times New Roman" w:hAnsi="Times New Roman" w:cs="Times New Roman"/>
          <w:sz w:val="28"/>
          <w:szCs w:val="28"/>
          <w:lang w:eastAsia="ru-RU"/>
        </w:rPr>
      </w:pPr>
    </w:p>
    <w:p w14:paraId="38288096" w14:textId="77777777" w:rsidR="006C1BC6" w:rsidRPr="007F7EB2" w:rsidRDefault="006C1BC6" w:rsidP="006C1BC6">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Заключение</w:t>
      </w:r>
    </w:p>
    <w:p w14:paraId="04D9D875" w14:textId="77777777" w:rsidR="006C1BC6" w:rsidRPr="007F7EB2" w:rsidRDefault="006C1BC6" w:rsidP="006C1BC6">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проверки на наличие конфликта интересов</w:t>
      </w:r>
    </w:p>
    <w:p w14:paraId="3451AB70" w14:textId="77777777" w:rsidR="006C1BC6" w:rsidRPr="007F7EB2" w:rsidRDefault="006C1BC6" w:rsidP="006C1BC6">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при осуществлении объекта закупки</w:t>
      </w:r>
    </w:p>
    <w:p w14:paraId="3C2AC499"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p>
    <w:p w14:paraId="4FC50469"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_____________________________________ № ________________________</w:t>
      </w:r>
    </w:p>
    <w:p w14:paraId="54472063" w14:textId="77777777" w:rsidR="006C1BC6" w:rsidRPr="007F7EB2" w:rsidRDefault="006C1BC6" w:rsidP="006C1BC6">
      <w:pPr>
        <w:spacing w:after="0" w:line="240" w:lineRule="auto"/>
        <w:jc w:val="both"/>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 xml:space="preserve">(способ определения поставщика (подрядчика, </w:t>
      </w:r>
      <w:proofErr w:type="gramStart"/>
      <w:r w:rsidRPr="007F7EB2">
        <w:rPr>
          <w:rFonts w:ascii="Times New Roman" w:eastAsia="Times New Roman" w:hAnsi="Times New Roman" w:cs="Times New Roman"/>
          <w:sz w:val="20"/>
          <w:szCs w:val="20"/>
          <w:lang w:eastAsia="ru-RU"/>
        </w:rPr>
        <w:t xml:space="preserve">исполнителя)   </w:t>
      </w:r>
      <w:proofErr w:type="gramEnd"/>
      <w:r w:rsidRPr="007F7EB2">
        <w:rPr>
          <w:rFonts w:ascii="Times New Roman" w:eastAsia="Times New Roman" w:hAnsi="Times New Roman" w:cs="Times New Roman"/>
          <w:sz w:val="20"/>
          <w:szCs w:val="20"/>
          <w:lang w:eastAsia="ru-RU"/>
        </w:rPr>
        <w:t xml:space="preserve">         номер извещения об осуществлении</w:t>
      </w:r>
    </w:p>
    <w:p w14:paraId="47B2538D" w14:textId="77777777" w:rsidR="006C1BC6" w:rsidRPr="007F7EB2" w:rsidRDefault="006C1BC6" w:rsidP="006C1BC6">
      <w:pPr>
        <w:spacing w:after="0" w:line="240" w:lineRule="auto"/>
        <w:jc w:val="both"/>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8"/>
          <w:szCs w:val="28"/>
          <w:lang w:eastAsia="ru-RU"/>
        </w:rPr>
        <w:t xml:space="preserve">                                                                                                  </w:t>
      </w:r>
      <w:r w:rsidRPr="007F7EB2">
        <w:rPr>
          <w:rFonts w:ascii="Times New Roman" w:eastAsia="Times New Roman" w:hAnsi="Times New Roman" w:cs="Times New Roman"/>
          <w:sz w:val="20"/>
          <w:szCs w:val="20"/>
          <w:lang w:eastAsia="ru-RU"/>
        </w:rPr>
        <w:t>закупки в ЕИС)</w:t>
      </w:r>
    </w:p>
    <w:p w14:paraId="1F3C1D0B" w14:textId="77777777" w:rsidR="006C1BC6" w:rsidRPr="007F7EB2" w:rsidRDefault="006C1BC6" w:rsidP="006C1BC6">
      <w:pPr>
        <w:spacing w:after="0" w:line="240" w:lineRule="auto"/>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Дата проведения – _____________________</w:t>
      </w:r>
    </w:p>
    <w:p w14:paraId="6032FA26"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8"/>
        <w:gridCol w:w="6157"/>
      </w:tblGrid>
      <w:tr w:rsidR="006C1BC6" w:rsidRPr="007F7EB2" w14:paraId="60083009" w14:textId="77777777" w:rsidTr="00C2527A">
        <w:tc>
          <w:tcPr>
            <w:tcW w:w="3227" w:type="dxa"/>
          </w:tcPr>
          <w:p w14:paraId="1EB364C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Наименование объекта закупки</w:t>
            </w:r>
          </w:p>
        </w:tc>
        <w:tc>
          <w:tcPr>
            <w:tcW w:w="6344" w:type="dxa"/>
          </w:tcPr>
          <w:p w14:paraId="632D685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6B47A6DE" w14:textId="77777777" w:rsidTr="00C2527A">
        <w:tc>
          <w:tcPr>
            <w:tcW w:w="3227" w:type="dxa"/>
          </w:tcPr>
          <w:p w14:paraId="3527BB16"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Заказчик:</w:t>
            </w:r>
          </w:p>
        </w:tc>
        <w:tc>
          <w:tcPr>
            <w:tcW w:w="6344" w:type="dxa"/>
          </w:tcPr>
          <w:p w14:paraId="5041117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27B227FD" w14:textId="77777777" w:rsidTr="00C2527A">
        <w:tc>
          <w:tcPr>
            <w:tcW w:w="3227" w:type="dxa"/>
          </w:tcPr>
          <w:p w14:paraId="36D98C0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Участники закупки:</w:t>
            </w:r>
          </w:p>
        </w:tc>
        <w:tc>
          <w:tcPr>
            <w:tcW w:w="6344" w:type="dxa"/>
          </w:tcPr>
          <w:p w14:paraId="52DDF2A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bl>
    <w:p w14:paraId="78B4E767"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p>
    <w:p w14:paraId="4F1E5A18" w14:textId="77777777" w:rsidR="006C1BC6" w:rsidRPr="007F7EB2" w:rsidRDefault="006C1BC6" w:rsidP="006C1BC6">
      <w:pPr>
        <w:spacing w:after="0" w:line="240" w:lineRule="auto"/>
        <w:ind w:firstLine="708"/>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 основании пункта 9 части 1 статьи 31 Федерального закона 05.04.2013 № 44-ФЗ «О контрактной системе в сфере закупок товаров, работ, услуг для обеспечения государственных и муниципальных нужд», проведена проверка возможности конфликта интересов между Заказчиком __________________________________________________________________ и Участниками закупки:</w:t>
      </w:r>
    </w:p>
    <w:p w14:paraId="5A733856"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1145317B" w14:textId="08D4D0C5" w:rsidR="006C1BC6" w:rsidRPr="007F7EB2" w:rsidRDefault="006C1BC6" w:rsidP="006C1BC6">
      <w:pPr>
        <w:spacing w:after="0" w:line="240" w:lineRule="auto"/>
        <w:ind w:firstLine="708"/>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Проверка осуществлялась </w:t>
      </w:r>
      <w:proofErr w:type="gramStart"/>
      <w:r w:rsidR="00114BE5" w:rsidRPr="007F7EB2">
        <w:rPr>
          <w:rFonts w:ascii="Times New Roman" w:eastAsia="Times New Roman" w:hAnsi="Times New Roman" w:cs="Times New Roman"/>
          <w:sz w:val="28"/>
          <w:szCs w:val="28"/>
          <w:lang w:eastAsia="ru-RU"/>
        </w:rPr>
        <w:t>согласно</w:t>
      </w:r>
      <w:r w:rsidR="00114BE5">
        <w:rPr>
          <w:rFonts w:ascii="Times New Roman" w:eastAsia="Times New Roman" w:hAnsi="Times New Roman" w:cs="Times New Roman"/>
          <w:sz w:val="28"/>
          <w:szCs w:val="28"/>
          <w:lang w:eastAsia="ru-RU"/>
        </w:rPr>
        <w:t xml:space="preserve"> </w:t>
      </w:r>
      <w:r w:rsidR="00114BE5" w:rsidRPr="007F7EB2">
        <w:rPr>
          <w:rFonts w:ascii="Times New Roman" w:eastAsia="Times New Roman" w:hAnsi="Times New Roman" w:cs="Times New Roman"/>
          <w:sz w:val="28"/>
          <w:szCs w:val="28"/>
          <w:lang w:eastAsia="ru-RU"/>
        </w:rPr>
        <w:t>стать</w:t>
      </w:r>
      <w:r w:rsidR="00114BE5">
        <w:rPr>
          <w:rFonts w:ascii="Times New Roman" w:eastAsia="Times New Roman" w:hAnsi="Times New Roman" w:cs="Times New Roman"/>
          <w:sz w:val="28"/>
          <w:szCs w:val="28"/>
          <w:lang w:eastAsia="ru-RU"/>
        </w:rPr>
        <w:t>и</w:t>
      </w:r>
      <w:proofErr w:type="gramEnd"/>
      <w:r w:rsidRPr="007F7EB2">
        <w:rPr>
          <w:rFonts w:ascii="Times New Roman" w:eastAsia="Times New Roman" w:hAnsi="Times New Roman" w:cs="Times New Roman"/>
          <w:sz w:val="28"/>
          <w:szCs w:val="28"/>
          <w:lang w:eastAsia="ru-RU"/>
        </w:rPr>
        <w:t xml:space="preserve"> 10 Федерального закона от 25.12.2008 №273-ФЗ «О противодействии коррупции в Российской Федерации» на основании анализа анкетных данных представителя Заказчика, председателя, членов</w:t>
      </w:r>
      <w:r>
        <w:rPr>
          <w:rFonts w:ascii="Times New Roman" w:eastAsia="Times New Roman" w:hAnsi="Times New Roman" w:cs="Times New Roman"/>
          <w:sz w:val="28"/>
          <w:szCs w:val="28"/>
          <w:lang w:eastAsia="ru-RU"/>
        </w:rPr>
        <w:t xml:space="preserve"> </w:t>
      </w:r>
      <w:r w:rsidRPr="007F7EB2">
        <w:rPr>
          <w:rFonts w:ascii="Times New Roman" w:eastAsia="Times New Roman" w:hAnsi="Times New Roman" w:cs="Times New Roman"/>
          <w:spacing w:val="-6"/>
          <w:sz w:val="28"/>
          <w:szCs w:val="28"/>
          <w:lang w:eastAsia="ru-RU"/>
        </w:rPr>
        <w:t xml:space="preserve">комиссии по определению поставщиков (подрядчиков, исполнителей) для муниципальных нужд </w:t>
      </w:r>
      <w:r w:rsidR="00114BE5">
        <w:rPr>
          <w:rFonts w:ascii="Times New Roman" w:eastAsia="Times New Roman" w:hAnsi="Times New Roman" w:cs="Times New Roman"/>
          <w:spacing w:val="-6"/>
          <w:sz w:val="28"/>
          <w:szCs w:val="28"/>
          <w:lang w:eastAsia="ru-RU"/>
        </w:rPr>
        <w:t>учреждения</w:t>
      </w:r>
      <w:r w:rsidRPr="007F7EB2">
        <w:rPr>
          <w:rFonts w:ascii="Times New Roman" w:eastAsia="Times New Roman" w:hAnsi="Times New Roman" w:cs="Times New Roman"/>
          <w:spacing w:val="-6"/>
          <w:sz w:val="28"/>
          <w:szCs w:val="28"/>
          <w:lang w:eastAsia="ru-RU"/>
        </w:rPr>
        <w:t xml:space="preserve"> (далее </w:t>
      </w:r>
      <w:r>
        <w:rPr>
          <w:rFonts w:ascii="Times New Roman" w:eastAsia="Times New Roman" w:hAnsi="Times New Roman" w:cs="Times New Roman"/>
          <w:spacing w:val="-6"/>
          <w:sz w:val="28"/>
          <w:szCs w:val="28"/>
          <w:lang w:eastAsia="ru-RU"/>
        </w:rPr>
        <w:t xml:space="preserve">- </w:t>
      </w:r>
      <w:r w:rsidRPr="007F7EB2">
        <w:rPr>
          <w:rFonts w:ascii="Times New Roman" w:eastAsia="Times New Roman" w:hAnsi="Times New Roman" w:cs="Times New Roman"/>
          <w:spacing w:val="-6"/>
          <w:sz w:val="28"/>
          <w:szCs w:val="28"/>
          <w:lang w:eastAsia="ru-RU"/>
        </w:rPr>
        <w:t>комиссия)</w:t>
      </w:r>
      <w:r w:rsidRPr="007F7EB2">
        <w:rPr>
          <w:rFonts w:ascii="Times New Roman" w:eastAsia="Times New Roman" w:hAnsi="Times New Roman" w:cs="Times New Roman"/>
          <w:sz w:val="28"/>
          <w:szCs w:val="28"/>
          <w:lang w:eastAsia="ru-RU"/>
        </w:rPr>
        <w:t xml:space="preserve"> Участниками закупками:</w:t>
      </w:r>
    </w:p>
    <w:p w14:paraId="2688074A" w14:textId="77777777" w:rsidR="006C1BC6" w:rsidRPr="007F7EB2" w:rsidRDefault="006C1BC6" w:rsidP="006C1BC6">
      <w:pPr>
        <w:spacing w:after="0" w:line="240" w:lineRule="auto"/>
        <w:ind w:firstLine="708"/>
        <w:jc w:val="right"/>
        <w:rPr>
          <w:rFonts w:ascii="Times New Roman" w:eastAsia="Times New Roman" w:hAnsi="Times New Roman" w:cs="Times New Roman"/>
          <w:sz w:val="28"/>
          <w:szCs w:val="28"/>
          <w:lang w:eastAsia="ru-RU"/>
        </w:rPr>
      </w:pPr>
    </w:p>
    <w:p w14:paraId="4B8C5FEC" w14:textId="77777777" w:rsidR="006C1BC6" w:rsidRPr="007F7EB2" w:rsidRDefault="006C1BC6" w:rsidP="006C1BC6">
      <w:pPr>
        <w:spacing w:after="0" w:line="240" w:lineRule="auto"/>
        <w:ind w:firstLine="708"/>
        <w:jc w:val="right"/>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Проверка 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112"/>
        <w:gridCol w:w="3908"/>
      </w:tblGrid>
      <w:tr w:rsidR="006C1BC6" w:rsidRPr="007F7EB2" w14:paraId="73653DC4" w14:textId="77777777" w:rsidTr="00C2527A">
        <w:tc>
          <w:tcPr>
            <w:tcW w:w="2268" w:type="dxa"/>
          </w:tcPr>
          <w:p w14:paraId="6348C9DB"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ФИО </w:t>
            </w:r>
          </w:p>
          <w:p w14:paraId="7A74D0B0"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представителя заказчика</w:t>
            </w:r>
          </w:p>
        </w:tc>
        <w:tc>
          <w:tcPr>
            <w:tcW w:w="3112" w:type="dxa"/>
          </w:tcPr>
          <w:p w14:paraId="6E76F2FC"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ФИО </w:t>
            </w:r>
          </w:p>
          <w:p w14:paraId="6454A1E9" w14:textId="25536420"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председателя и членов комиссии для осуществления закупок для нужд </w:t>
            </w:r>
            <w:r w:rsidR="00114BE5">
              <w:rPr>
                <w:rFonts w:ascii="Times New Roman" w:eastAsia="Times New Roman" w:hAnsi="Times New Roman" w:cs="Times New Roman"/>
                <w:sz w:val="28"/>
                <w:szCs w:val="28"/>
                <w:lang w:eastAsia="ru-RU"/>
              </w:rPr>
              <w:t>учреждения</w:t>
            </w:r>
          </w:p>
        </w:tc>
        <w:tc>
          <w:tcPr>
            <w:tcW w:w="3908" w:type="dxa"/>
          </w:tcPr>
          <w:p w14:paraId="1DD444EF"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Наличие конфликта интересов, близкое родство и свойство (родители, супруги, дет, братья, сестры, а также братья, сестры, родителя, дети супругов и супруги детей)</w:t>
            </w:r>
          </w:p>
        </w:tc>
      </w:tr>
      <w:tr w:rsidR="006C1BC6" w:rsidRPr="007F7EB2" w14:paraId="49E21463" w14:textId="77777777" w:rsidTr="00C2527A">
        <w:trPr>
          <w:trHeight w:val="258"/>
        </w:trPr>
        <w:tc>
          <w:tcPr>
            <w:tcW w:w="2268" w:type="dxa"/>
            <w:vMerge w:val="restart"/>
          </w:tcPr>
          <w:p w14:paraId="0DFF8A3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12" w:type="dxa"/>
            <w:tcBorders>
              <w:bottom w:val="single" w:sz="4" w:space="0" w:color="auto"/>
            </w:tcBorders>
          </w:tcPr>
          <w:p w14:paraId="1F65CC6D"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908" w:type="dxa"/>
            <w:tcBorders>
              <w:bottom w:val="single" w:sz="4" w:space="0" w:color="auto"/>
            </w:tcBorders>
          </w:tcPr>
          <w:p w14:paraId="1F603BC7"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3B8B77B6" w14:textId="77777777" w:rsidTr="00C2527A">
        <w:trPr>
          <w:trHeight w:val="324"/>
        </w:trPr>
        <w:tc>
          <w:tcPr>
            <w:tcW w:w="2268" w:type="dxa"/>
            <w:vMerge/>
          </w:tcPr>
          <w:p w14:paraId="013504AB"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12" w:type="dxa"/>
            <w:tcBorders>
              <w:top w:val="single" w:sz="4" w:space="0" w:color="auto"/>
              <w:bottom w:val="single" w:sz="4" w:space="0" w:color="auto"/>
            </w:tcBorders>
          </w:tcPr>
          <w:p w14:paraId="6A00BA6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908" w:type="dxa"/>
            <w:tcBorders>
              <w:top w:val="single" w:sz="4" w:space="0" w:color="auto"/>
              <w:bottom w:val="single" w:sz="4" w:space="0" w:color="auto"/>
            </w:tcBorders>
          </w:tcPr>
          <w:p w14:paraId="38FC210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1E6C7289" w14:textId="77777777" w:rsidTr="00C2527A">
        <w:trPr>
          <w:trHeight w:val="324"/>
        </w:trPr>
        <w:tc>
          <w:tcPr>
            <w:tcW w:w="2268" w:type="dxa"/>
            <w:vMerge/>
          </w:tcPr>
          <w:p w14:paraId="707C521D"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12" w:type="dxa"/>
            <w:tcBorders>
              <w:top w:val="single" w:sz="4" w:space="0" w:color="auto"/>
              <w:bottom w:val="single" w:sz="4" w:space="0" w:color="auto"/>
            </w:tcBorders>
          </w:tcPr>
          <w:p w14:paraId="6C6709EF"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908" w:type="dxa"/>
            <w:tcBorders>
              <w:top w:val="single" w:sz="4" w:space="0" w:color="auto"/>
              <w:bottom w:val="single" w:sz="4" w:space="0" w:color="auto"/>
            </w:tcBorders>
          </w:tcPr>
          <w:p w14:paraId="47F5092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191C60F3" w14:textId="77777777" w:rsidTr="00C2527A">
        <w:trPr>
          <w:trHeight w:val="266"/>
        </w:trPr>
        <w:tc>
          <w:tcPr>
            <w:tcW w:w="2268" w:type="dxa"/>
            <w:vMerge/>
          </w:tcPr>
          <w:p w14:paraId="4172BE0C"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12" w:type="dxa"/>
            <w:tcBorders>
              <w:top w:val="single" w:sz="4" w:space="0" w:color="auto"/>
            </w:tcBorders>
          </w:tcPr>
          <w:p w14:paraId="69F1A8C0"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908" w:type="dxa"/>
            <w:tcBorders>
              <w:top w:val="single" w:sz="4" w:space="0" w:color="auto"/>
            </w:tcBorders>
          </w:tcPr>
          <w:p w14:paraId="76E3B82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606CD210" w14:textId="77777777" w:rsidTr="00C2527A">
        <w:trPr>
          <w:trHeight w:val="324"/>
        </w:trPr>
        <w:tc>
          <w:tcPr>
            <w:tcW w:w="2268" w:type="dxa"/>
            <w:vMerge/>
          </w:tcPr>
          <w:p w14:paraId="70C00757"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12" w:type="dxa"/>
            <w:tcBorders>
              <w:top w:val="single" w:sz="4" w:space="0" w:color="auto"/>
              <w:bottom w:val="single" w:sz="4" w:space="0" w:color="auto"/>
            </w:tcBorders>
          </w:tcPr>
          <w:p w14:paraId="11E6963C"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908" w:type="dxa"/>
            <w:tcBorders>
              <w:top w:val="single" w:sz="4" w:space="0" w:color="auto"/>
            </w:tcBorders>
          </w:tcPr>
          <w:p w14:paraId="561E3890"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bl>
    <w:p w14:paraId="49C3A347" w14:textId="77777777" w:rsidR="006C1BC6" w:rsidRDefault="006C1BC6" w:rsidP="006C1BC6">
      <w:pPr>
        <w:spacing w:after="0" w:line="240" w:lineRule="auto"/>
        <w:jc w:val="right"/>
        <w:rPr>
          <w:rFonts w:ascii="Times New Roman" w:eastAsia="Times New Roman" w:hAnsi="Times New Roman" w:cs="Times New Roman"/>
          <w:sz w:val="28"/>
          <w:szCs w:val="28"/>
          <w:lang w:eastAsia="ru-RU"/>
        </w:rPr>
      </w:pPr>
    </w:p>
    <w:p w14:paraId="715BB11C" w14:textId="77777777" w:rsidR="006C1BC6" w:rsidRDefault="006C1BC6" w:rsidP="006C1BC6">
      <w:pPr>
        <w:spacing w:after="0" w:line="240" w:lineRule="auto"/>
        <w:jc w:val="right"/>
        <w:rPr>
          <w:rFonts w:ascii="Times New Roman" w:eastAsia="Times New Roman" w:hAnsi="Times New Roman" w:cs="Times New Roman"/>
          <w:sz w:val="28"/>
          <w:szCs w:val="28"/>
          <w:lang w:eastAsia="ru-RU"/>
        </w:rPr>
      </w:pPr>
      <w:bookmarkStart w:id="1" w:name="_GoBack"/>
      <w:bookmarkEnd w:id="1"/>
    </w:p>
    <w:p w14:paraId="65A6629A" w14:textId="77777777" w:rsidR="006C1BC6" w:rsidRPr="007F7EB2" w:rsidRDefault="006C1BC6" w:rsidP="006C1BC6">
      <w:pPr>
        <w:spacing w:after="0" w:line="240" w:lineRule="auto"/>
        <w:jc w:val="right"/>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lastRenderedPageBreak/>
        <w:t>Проверка 2</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0"/>
        <w:gridCol w:w="1806"/>
        <w:gridCol w:w="3552"/>
        <w:gridCol w:w="1980"/>
      </w:tblGrid>
      <w:tr w:rsidR="006C1BC6" w:rsidRPr="007F7EB2" w14:paraId="05789DF8" w14:textId="77777777" w:rsidTr="00C2527A">
        <w:tc>
          <w:tcPr>
            <w:tcW w:w="1950" w:type="dxa"/>
          </w:tcPr>
          <w:p w14:paraId="3B218949"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ФИО участника закупки</w:t>
            </w:r>
          </w:p>
        </w:tc>
        <w:tc>
          <w:tcPr>
            <w:tcW w:w="1806" w:type="dxa"/>
          </w:tcPr>
          <w:p w14:paraId="109C791C"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ФИО </w:t>
            </w:r>
          </w:p>
          <w:p w14:paraId="5DDED481"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Члена комиссии </w:t>
            </w:r>
          </w:p>
        </w:tc>
        <w:tc>
          <w:tcPr>
            <w:tcW w:w="3552" w:type="dxa"/>
          </w:tcPr>
          <w:p w14:paraId="488B2E95"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ФИО родственников</w:t>
            </w:r>
          </w:p>
          <w:p w14:paraId="1E86DC2E"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члена комиссии </w:t>
            </w:r>
          </w:p>
        </w:tc>
        <w:tc>
          <w:tcPr>
            <w:tcW w:w="1980" w:type="dxa"/>
          </w:tcPr>
          <w:p w14:paraId="36B98037"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Наличие конфликта интересов</w:t>
            </w:r>
          </w:p>
        </w:tc>
      </w:tr>
      <w:tr w:rsidR="006C1BC6" w:rsidRPr="007F7EB2" w14:paraId="1F4292A4" w14:textId="77777777" w:rsidTr="00C2527A">
        <w:trPr>
          <w:trHeight w:val="170"/>
        </w:trPr>
        <w:tc>
          <w:tcPr>
            <w:tcW w:w="1950" w:type="dxa"/>
            <w:vMerge w:val="restart"/>
          </w:tcPr>
          <w:p w14:paraId="7F50DA5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val="restart"/>
          </w:tcPr>
          <w:p w14:paraId="5BD5B5C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bottom w:val="single" w:sz="4" w:space="0" w:color="auto"/>
            </w:tcBorders>
          </w:tcPr>
          <w:p w14:paraId="30ABF368"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val="restart"/>
          </w:tcPr>
          <w:p w14:paraId="4FA59B45"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2F681579" w14:textId="77777777" w:rsidTr="00C2527A">
        <w:trPr>
          <w:trHeight w:val="170"/>
        </w:trPr>
        <w:tc>
          <w:tcPr>
            <w:tcW w:w="1950" w:type="dxa"/>
            <w:vMerge/>
          </w:tcPr>
          <w:p w14:paraId="5800589F"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2054AAB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bottom w:val="single" w:sz="4" w:space="0" w:color="auto"/>
            </w:tcBorders>
          </w:tcPr>
          <w:p w14:paraId="6B254DD2"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tcPr>
          <w:p w14:paraId="1127655B"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289E2770" w14:textId="77777777" w:rsidTr="00C2527A">
        <w:trPr>
          <w:trHeight w:val="170"/>
        </w:trPr>
        <w:tc>
          <w:tcPr>
            <w:tcW w:w="1950" w:type="dxa"/>
            <w:vMerge/>
          </w:tcPr>
          <w:p w14:paraId="470C8C6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47728C1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bottom w:val="single" w:sz="4" w:space="0" w:color="auto"/>
            </w:tcBorders>
          </w:tcPr>
          <w:p w14:paraId="1075AEFE"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tcBorders>
              <w:bottom w:val="single" w:sz="4" w:space="0" w:color="auto"/>
            </w:tcBorders>
          </w:tcPr>
          <w:p w14:paraId="0DC70F2F"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711C182B" w14:textId="77777777" w:rsidTr="00C2527A">
        <w:trPr>
          <w:trHeight w:val="66"/>
        </w:trPr>
        <w:tc>
          <w:tcPr>
            <w:tcW w:w="1950" w:type="dxa"/>
            <w:vMerge/>
          </w:tcPr>
          <w:p w14:paraId="565BB15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val="restart"/>
          </w:tcPr>
          <w:p w14:paraId="16AFB65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bottom w:val="single" w:sz="4" w:space="0" w:color="auto"/>
            </w:tcBorders>
          </w:tcPr>
          <w:p w14:paraId="6DF30FFA"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val="restart"/>
            <w:tcBorders>
              <w:top w:val="single" w:sz="4" w:space="0" w:color="auto"/>
            </w:tcBorders>
          </w:tcPr>
          <w:p w14:paraId="20B8EB00"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3FCB253F" w14:textId="77777777" w:rsidTr="00C2527A">
        <w:trPr>
          <w:trHeight w:val="66"/>
        </w:trPr>
        <w:tc>
          <w:tcPr>
            <w:tcW w:w="1950" w:type="dxa"/>
            <w:vMerge/>
          </w:tcPr>
          <w:p w14:paraId="5DD81A29"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46709081"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bottom w:val="single" w:sz="4" w:space="0" w:color="auto"/>
            </w:tcBorders>
          </w:tcPr>
          <w:p w14:paraId="67647722"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tcPr>
          <w:p w14:paraId="143B3E21"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45A89897" w14:textId="77777777" w:rsidTr="00C2527A">
        <w:trPr>
          <w:trHeight w:val="336"/>
        </w:trPr>
        <w:tc>
          <w:tcPr>
            <w:tcW w:w="1950" w:type="dxa"/>
            <w:vMerge/>
          </w:tcPr>
          <w:p w14:paraId="6F60B0A2"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6B653361"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tcBorders>
          </w:tcPr>
          <w:p w14:paraId="24710C3F" w14:textId="77777777" w:rsidR="006C1BC6" w:rsidRPr="007F7EB2" w:rsidRDefault="006C1BC6" w:rsidP="00C2527A">
            <w:pPr>
              <w:adjustRightInd w:val="0"/>
              <w:spacing w:after="0" w:line="240" w:lineRule="auto"/>
              <w:rPr>
                <w:rFonts w:ascii="Times New Roman" w:eastAsia="Times New Roman" w:hAnsi="Times New Roman" w:cs="Times New Roman"/>
                <w:sz w:val="28"/>
                <w:szCs w:val="28"/>
                <w:lang w:eastAsia="ru-RU"/>
              </w:rPr>
            </w:pPr>
          </w:p>
        </w:tc>
        <w:tc>
          <w:tcPr>
            <w:tcW w:w="1980" w:type="dxa"/>
            <w:vMerge/>
          </w:tcPr>
          <w:p w14:paraId="1FEF980B"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1C705223" w14:textId="77777777" w:rsidTr="00C2527A">
        <w:trPr>
          <w:trHeight w:val="93"/>
        </w:trPr>
        <w:tc>
          <w:tcPr>
            <w:tcW w:w="1950" w:type="dxa"/>
            <w:vMerge/>
          </w:tcPr>
          <w:p w14:paraId="6FF2B457"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val="restart"/>
          </w:tcPr>
          <w:p w14:paraId="4CFD657E"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bottom w:val="single" w:sz="4" w:space="0" w:color="auto"/>
            </w:tcBorders>
          </w:tcPr>
          <w:p w14:paraId="302B5E3A"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c>
          <w:tcPr>
            <w:tcW w:w="1980" w:type="dxa"/>
            <w:vMerge w:val="restart"/>
            <w:tcBorders>
              <w:top w:val="single" w:sz="4" w:space="0" w:color="auto"/>
            </w:tcBorders>
          </w:tcPr>
          <w:p w14:paraId="0ACAAD8B"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5BC2D80C" w14:textId="77777777" w:rsidTr="00C2527A">
        <w:trPr>
          <w:trHeight w:val="93"/>
        </w:trPr>
        <w:tc>
          <w:tcPr>
            <w:tcW w:w="1950" w:type="dxa"/>
            <w:vMerge/>
          </w:tcPr>
          <w:p w14:paraId="1C0BDBBD"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0DF99F0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bottom w:val="single" w:sz="4" w:space="0" w:color="auto"/>
            </w:tcBorders>
          </w:tcPr>
          <w:p w14:paraId="3C56A051"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c>
          <w:tcPr>
            <w:tcW w:w="1980" w:type="dxa"/>
            <w:vMerge/>
          </w:tcPr>
          <w:p w14:paraId="625115EC"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73E894BF" w14:textId="77777777" w:rsidTr="00C2527A">
        <w:trPr>
          <w:trHeight w:val="408"/>
        </w:trPr>
        <w:tc>
          <w:tcPr>
            <w:tcW w:w="1950" w:type="dxa"/>
            <w:vMerge/>
          </w:tcPr>
          <w:p w14:paraId="5CE731F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vMerge/>
          </w:tcPr>
          <w:p w14:paraId="2C753A0F"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tcBorders>
          </w:tcPr>
          <w:p w14:paraId="28411D0E"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c>
          <w:tcPr>
            <w:tcW w:w="1980" w:type="dxa"/>
            <w:vMerge/>
          </w:tcPr>
          <w:p w14:paraId="65046020"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r w:rsidR="006C1BC6" w:rsidRPr="007F7EB2" w14:paraId="139AD992" w14:textId="77777777" w:rsidTr="00C2527A">
        <w:trPr>
          <w:trHeight w:val="347"/>
        </w:trPr>
        <w:tc>
          <w:tcPr>
            <w:tcW w:w="1950" w:type="dxa"/>
            <w:vMerge/>
            <w:tcBorders>
              <w:bottom w:val="single" w:sz="4" w:space="0" w:color="000000"/>
            </w:tcBorders>
          </w:tcPr>
          <w:p w14:paraId="3C9F5D8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1806" w:type="dxa"/>
            <w:tcBorders>
              <w:bottom w:val="single" w:sz="4" w:space="0" w:color="000000"/>
            </w:tcBorders>
          </w:tcPr>
          <w:p w14:paraId="48D39427"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552" w:type="dxa"/>
            <w:tcBorders>
              <w:top w:val="single" w:sz="4" w:space="0" w:color="auto"/>
            </w:tcBorders>
          </w:tcPr>
          <w:p w14:paraId="77E77807"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bottom w:val="single" w:sz="4" w:space="0" w:color="000000"/>
            </w:tcBorders>
          </w:tcPr>
          <w:p w14:paraId="05F498E9" w14:textId="77777777" w:rsidR="006C1BC6" w:rsidRPr="007F7EB2" w:rsidRDefault="006C1BC6" w:rsidP="00C2527A">
            <w:pPr>
              <w:spacing w:after="0" w:line="240" w:lineRule="auto"/>
              <w:rPr>
                <w:rFonts w:ascii="Times New Roman" w:eastAsia="Times New Roman" w:hAnsi="Times New Roman" w:cs="Times New Roman"/>
                <w:sz w:val="28"/>
                <w:szCs w:val="28"/>
                <w:lang w:eastAsia="ru-RU"/>
              </w:rPr>
            </w:pPr>
          </w:p>
        </w:tc>
      </w:tr>
    </w:tbl>
    <w:p w14:paraId="36996EFC"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p>
    <w:p w14:paraId="3743952F" w14:textId="77777777" w:rsidR="006C1BC6" w:rsidRPr="007F7EB2" w:rsidRDefault="006C1BC6" w:rsidP="006C1BC6">
      <w:pPr>
        <w:spacing w:after="0" w:line="240" w:lineRule="auto"/>
        <w:jc w:val="right"/>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Проверка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2"/>
        <w:gridCol w:w="3123"/>
        <w:gridCol w:w="3100"/>
      </w:tblGrid>
      <w:tr w:rsidR="006C1BC6" w:rsidRPr="007F7EB2" w14:paraId="798DE0C4" w14:textId="77777777" w:rsidTr="00C2527A">
        <w:tc>
          <w:tcPr>
            <w:tcW w:w="3190" w:type="dxa"/>
          </w:tcPr>
          <w:p w14:paraId="36BF0B89"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Заказчик</w:t>
            </w:r>
          </w:p>
          <w:p w14:paraId="5A2A49FB"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(ФИО представителя Заказчика и членов комиссии)</w:t>
            </w:r>
          </w:p>
        </w:tc>
        <w:tc>
          <w:tcPr>
            <w:tcW w:w="3190" w:type="dxa"/>
          </w:tcPr>
          <w:p w14:paraId="2364F967"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Участники закупки</w:t>
            </w:r>
          </w:p>
          <w:p w14:paraId="73C0A860"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(ФИО представителя Участника закупки)</w:t>
            </w:r>
          </w:p>
        </w:tc>
        <w:tc>
          <w:tcPr>
            <w:tcW w:w="3191" w:type="dxa"/>
          </w:tcPr>
          <w:p w14:paraId="41086169" w14:textId="77777777" w:rsidR="006C1BC6" w:rsidRPr="007F7EB2" w:rsidRDefault="006C1BC6" w:rsidP="00C2527A">
            <w:pPr>
              <w:spacing w:after="0" w:line="240" w:lineRule="auto"/>
              <w:jc w:val="center"/>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Наличие конфликта интересов, близкое родство и свойство (родители, супруги, дет, братья, сестры, а также братья, сестры, родителя, дети супругов и супруги детей)</w:t>
            </w:r>
          </w:p>
        </w:tc>
      </w:tr>
      <w:tr w:rsidR="006C1BC6" w:rsidRPr="007F7EB2" w14:paraId="0AA8921D" w14:textId="77777777" w:rsidTr="00C2527A">
        <w:tc>
          <w:tcPr>
            <w:tcW w:w="3190" w:type="dxa"/>
          </w:tcPr>
          <w:p w14:paraId="52F4C76C"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val="restart"/>
          </w:tcPr>
          <w:p w14:paraId="13935CC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175A9F9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60CE9FE3" w14:textId="77777777" w:rsidTr="00C2527A">
        <w:tc>
          <w:tcPr>
            <w:tcW w:w="3190" w:type="dxa"/>
          </w:tcPr>
          <w:p w14:paraId="7FFA0F7D"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37312E0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74BF0FD0"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4F6FC765" w14:textId="77777777" w:rsidTr="00C2527A">
        <w:tc>
          <w:tcPr>
            <w:tcW w:w="3190" w:type="dxa"/>
          </w:tcPr>
          <w:p w14:paraId="71D8B515"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21A7DCDE"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3FD0FC67"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28735465" w14:textId="77777777" w:rsidTr="00C2527A">
        <w:tc>
          <w:tcPr>
            <w:tcW w:w="3190" w:type="dxa"/>
          </w:tcPr>
          <w:p w14:paraId="0E414E9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7A7031EB"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3D380061"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4CC33993" w14:textId="77777777" w:rsidTr="00C2527A">
        <w:tc>
          <w:tcPr>
            <w:tcW w:w="3190" w:type="dxa"/>
          </w:tcPr>
          <w:p w14:paraId="6B79614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2A960902"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58E46353"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39750647" w14:textId="77777777" w:rsidTr="00C2527A">
        <w:tc>
          <w:tcPr>
            <w:tcW w:w="3190" w:type="dxa"/>
          </w:tcPr>
          <w:p w14:paraId="78848EBF"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10652722"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139AECA4"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r w:rsidR="006C1BC6" w:rsidRPr="007F7EB2" w14:paraId="72DA9BFE" w14:textId="77777777" w:rsidTr="00C2527A">
        <w:tc>
          <w:tcPr>
            <w:tcW w:w="3190" w:type="dxa"/>
          </w:tcPr>
          <w:p w14:paraId="597E9C32"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0" w:type="dxa"/>
            <w:vMerge/>
          </w:tcPr>
          <w:p w14:paraId="693B122A"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c>
          <w:tcPr>
            <w:tcW w:w="3191" w:type="dxa"/>
          </w:tcPr>
          <w:p w14:paraId="1A34B398" w14:textId="77777777" w:rsidR="006C1BC6" w:rsidRPr="007F7EB2" w:rsidRDefault="006C1BC6" w:rsidP="00C2527A">
            <w:pPr>
              <w:spacing w:after="0" w:line="240" w:lineRule="auto"/>
              <w:jc w:val="both"/>
              <w:rPr>
                <w:rFonts w:ascii="Times New Roman" w:eastAsia="Times New Roman" w:hAnsi="Times New Roman" w:cs="Times New Roman"/>
                <w:sz w:val="28"/>
                <w:szCs w:val="28"/>
                <w:lang w:eastAsia="ru-RU"/>
              </w:rPr>
            </w:pPr>
          </w:p>
        </w:tc>
      </w:tr>
    </w:tbl>
    <w:p w14:paraId="479F4DF1"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p>
    <w:p w14:paraId="457DFB54"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Информация о выявлении личной заинтересованности: _______________</w:t>
      </w:r>
    </w:p>
    <w:p w14:paraId="0D1FAB1F" w14:textId="77777777" w:rsidR="006C1BC6" w:rsidRPr="007F7EB2" w:rsidRDefault="006C1BC6" w:rsidP="006C1BC6">
      <w:pPr>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w:t>
      </w:r>
    </w:p>
    <w:p w14:paraId="12F4836E" w14:textId="77777777" w:rsidR="006C1BC6" w:rsidRPr="007F7EB2" w:rsidRDefault="006C1BC6" w:rsidP="006C1BC6">
      <w:pPr>
        <w:spacing w:after="0" w:line="240" w:lineRule="auto"/>
        <w:jc w:val="both"/>
        <w:rPr>
          <w:rFonts w:ascii="Times New Roman" w:eastAsia="Times New Roman" w:hAnsi="Times New Roman" w:cs="Times New Roman"/>
          <w:sz w:val="24"/>
          <w:szCs w:val="24"/>
          <w:u w:val="single"/>
          <w:lang w:eastAsia="ru-RU"/>
        </w:rPr>
      </w:pPr>
    </w:p>
    <w:p w14:paraId="4962CB28" w14:textId="77777777" w:rsidR="006C1BC6" w:rsidRPr="007F7EB2" w:rsidRDefault="006C1BC6" w:rsidP="006C1BC6">
      <w:pPr>
        <w:spacing w:after="0" w:line="240" w:lineRule="auto"/>
        <w:jc w:val="both"/>
        <w:rPr>
          <w:rFonts w:ascii="Times New Roman" w:eastAsia="Times New Roman" w:hAnsi="Times New Roman" w:cs="Times New Roman"/>
          <w:sz w:val="24"/>
          <w:szCs w:val="24"/>
          <w:u w:val="single"/>
          <w:lang w:eastAsia="ru-RU"/>
        </w:rPr>
      </w:pPr>
    </w:p>
    <w:p w14:paraId="6E18A036" w14:textId="77777777" w:rsidR="006C1BC6" w:rsidRPr="007F7EB2" w:rsidRDefault="006C1BC6" w:rsidP="006C1BC6">
      <w:pPr>
        <w:widowControl w:val="0"/>
        <w:spacing w:after="0" w:line="240" w:lineRule="auto"/>
        <w:jc w:val="both"/>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_____________________________   _______________   _________________</w:t>
      </w:r>
    </w:p>
    <w:p w14:paraId="41C719EC" w14:textId="77777777" w:rsidR="006C1BC6" w:rsidRPr="007F7EB2" w:rsidRDefault="006C1BC6" w:rsidP="006C1BC6">
      <w:pPr>
        <w:widowControl w:val="0"/>
        <w:spacing w:after="0" w:line="240" w:lineRule="auto"/>
        <w:jc w:val="both"/>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8"/>
          <w:szCs w:val="28"/>
          <w:lang w:eastAsia="ru-RU"/>
        </w:rPr>
        <w:t xml:space="preserve">            </w:t>
      </w:r>
      <w:r w:rsidRPr="007F7EB2">
        <w:rPr>
          <w:rFonts w:ascii="Times New Roman" w:eastAsia="Times New Roman" w:hAnsi="Times New Roman" w:cs="Times New Roman"/>
          <w:sz w:val="20"/>
          <w:szCs w:val="20"/>
          <w:lang w:eastAsia="ru-RU"/>
        </w:rPr>
        <w:t>(</w:t>
      </w:r>
      <w:proofErr w:type="gramStart"/>
      <w:r w:rsidRPr="007F7EB2">
        <w:rPr>
          <w:rFonts w:ascii="Times New Roman" w:eastAsia="Times New Roman" w:hAnsi="Times New Roman" w:cs="Times New Roman"/>
          <w:sz w:val="20"/>
          <w:szCs w:val="20"/>
          <w:lang w:eastAsia="ru-RU"/>
        </w:rPr>
        <w:t xml:space="preserve">должность)   </w:t>
      </w:r>
      <w:proofErr w:type="gramEnd"/>
      <w:r w:rsidRPr="007F7EB2">
        <w:rPr>
          <w:rFonts w:ascii="Times New Roman" w:eastAsia="Times New Roman" w:hAnsi="Times New Roman" w:cs="Times New Roman"/>
          <w:sz w:val="20"/>
          <w:szCs w:val="20"/>
          <w:lang w:eastAsia="ru-RU"/>
        </w:rPr>
        <w:t xml:space="preserve">                                                    (подпись)                                       (</w:t>
      </w:r>
      <w:proofErr w:type="spellStart"/>
      <w:r w:rsidRPr="007F7EB2">
        <w:rPr>
          <w:rFonts w:ascii="Times New Roman" w:eastAsia="Times New Roman" w:hAnsi="Times New Roman" w:cs="Times New Roman"/>
          <w:sz w:val="20"/>
          <w:szCs w:val="20"/>
          <w:lang w:eastAsia="ru-RU"/>
        </w:rPr>
        <w:t>И.О.Фамилия</w:t>
      </w:r>
      <w:proofErr w:type="spellEnd"/>
      <w:r w:rsidRPr="007F7EB2">
        <w:rPr>
          <w:rFonts w:ascii="Times New Roman" w:eastAsia="Times New Roman" w:hAnsi="Times New Roman" w:cs="Times New Roman"/>
          <w:sz w:val="20"/>
          <w:szCs w:val="20"/>
          <w:lang w:eastAsia="ru-RU"/>
        </w:rPr>
        <w:t>)</w:t>
      </w:r>
    </w:p>
    <w:p w14:paraId="0E3A5891" w14:textId="77777777" w:rsidR="006C1BC6" w:rsidRPr="007F7EB2" w:rsidRDefault="006C1BC6" w:rsidP="006C1BC6">
      <w:pPr>
        <w:widowControl w:val="0"/>
        <w:spacing w:after="0" w:line="240" w:lineRule="auto"/>
        <w:jc w:val="right"/>
        <w:rPr>
          <w:rFonts w:ascii="Times New Roman" w:eastAsia="Times New Roman" w:hAnsi="Times New Roman" w:cs="Times New Roman"/>
          <w:sz w:val="28"/>
          <w:szCs w:val="28"/>
          <w:lang w:eastAsia="ru-RU"/>
        </w:rPr>
      </w:pPr>
      <w:r w:rsidRPr="007F7EB2">
        <w:rPr>
          <w:rFonts w:ascii="Times New Roman" w:eastAsia="Times New Roman" w:hAnsi="Times New Roman" w:cs="Times New Roman"/>
          <w:sz w:val="28"/>
          <w:szCs w:val="28"/>
          <w:lang w:eastAsia="ru-RU"/>
        </w:rPr>
        <w:t xml:space="preserve"> ________________</w:t>
      </w:r>
    </w:p>
    <w:p w14:paraId="6F646061" w14:textId="77777777" w:rsidR="006C1BC6" w:rsidRPr="007F7EB2" w:rsidRDefault="006C1BC6" w:rsidP="006C1BC6">
      <w:pPr>
        <w:widowControl w:val="0"/>
        <w:spacing w:after="0" w:line="240" w:lineRule="auto"/>
        <w:jc w:val="right"/>
        <w:rPr>
          <w:rFonts w:ascii="Times New Roman" w:eastAsia="Times New Roman" w:hAnsi="Times New Roman" w:cs="Times New Roman"/>
          <w:sz w:val="20"/>
          <w:szCs w:val="20"/>
          <w:lang w:eastAsia="ru-RU"/>
        </w:rPr>
      </w:pPr>
      <w:r w:rsidRPr="007F7EB2">
        <w:rPr>
          <w:rFonts w:ascii="Times New Roman" w:eastAsia="Times New Roman" w:hAnsi="Times New Roman" w:cs="Times New Roman"/>
          <w:sz w:val="20"/>
          <w:szCs w:val="20"/>
          <w:lang w:eastAsia="ru-RU"/>
        </w:rPr>
        <w:t>(дата)</w:t>
      </w:r>
    </w:p>
    <w:p w14:paraId="78D261CB" w14:textId="77777777" w:rsidR="006C1BC6" w:rsidRPr="007F7EB2" w:rsidRDefault="006C1BC6" w:rsidP="006C1BC6">
      <w:pPr>
        <w:spacing w:after="0" w:line="240" w:lineRule="auto"/>
        <w:rPr>
          <w:rFonts w:ascii="Times New Roman" w:eastAsia="Times New Roman" w:hAnsi="Times New Roman" w:cs="Times New Roman"/>
          <w:sz w:val="20"/>
          <w:szCs w:val="20"/>
          <w:lang w:eastAsia="ru-RU"/>
        </w:rPr>
      </w:pPr>
    </w:p>
    <w:p w14:paraId="77C2EFEF" w14:textId="77777777" w:rsidR="00EB64EC" w:rsidRDefault="00EB64EC"/>
    <w:sectPr w:rsidR="00EB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CE"/>
    <w:rsid w:val="00114BE5"/>
    <w:rsid w:val="006C1BC6"/>
    <w:rsid w:val="007B7ACE"/>
    <w:rsid w:val="00EB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51A4"/>
  <w15:chartTrackingRefBased/>
  <w15:docId w15:val="{12564FBE-550B-47AB-83CF-1105121D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11"/>
    <w:basedOn w:val="a1"/>
    <w:next w:val="1"/>
    <w:rsid w:val="006C1B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6C1B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alloon Text"/>
    <w:basedOn w:val="a"/>
    <w:link w:val="a4"/>
    <w:uiPriority w:val="99"/>
    <w:semiHidden/>
    <w:unhideWhenUsed/>
    <w:rsid w:val="00114B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cp:lastPrinted>2022-05-20T07:12:00Z</cp:lastPrinted>
  <dcterms:created xsi:type="dcterms:W3CDTF">2022-05-20T06:59:00Z</dcterms:created>
  <dcterms:modified xsi:type="dcterms:W3CDTF">2022-05-20T07:13:00Z</dcterms:modified>
</cp:coreProperties>
</file>